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2614" w14:textId="77777777" w:rsidR="002C0837" w:rsidRDefault="00CB38F9" w:rsidP="00CB38F9">
      <w:pPr>
        <w:jc w:val="center"/>
      </w:pPr>
      <w:r>
        <w:rPr>
          <w:noProof/>
        </w:rPr>
        <w:drawing>
          <wp:inline distT="0" distB="0" distL="0" distR="0" wp14:anchorId="29B38126" wp14:editId="666E54C9">
            <wp:extent cx="713141" cy="1143000"/>
            <wp:effectExtent l="0" t="0" r="0" b="0"/>
            <wp:docPr id="2" name="Picture 2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4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9E90" w14:textId="77777777" w:rsidR="002C0837" w:rsidRDefault="002C0837"/>
    <w:p w14:paraId="0D2FD73A" w14:textId="77777777" w:rsidR="00A17141" w:rsidRDefault="007224E6" w:rsidP="002C0837">
      <w:pPr>
        <w:jc w:val="right"/>
      </w:pPr>
      <w:r w:rsidRPr="007224E6">
        <w:t xml:space="preserve">Originally Issued: </w:t>
      </w:r>
      <w:r w:rsidR="00A17141">
        <w:t>August 25, 2016</w:t>
      </w:r>
    </w:p>
    <w:p w14:paraId="7F608889" w14:textId="77777777" w:rsidR="002C0837" w:rsidRDefault="00A17141" w:rsidP="002C0837">
      <w:pPr>
        <w:jc w:val="right"/>
      </w:pPr>
      <w:r>
        <w:t xml:space="preserve">Revised:  </w:t>
      </w:r>
      <w:r w:rsidR="00A05128">
        <w:t>June 15, 2017</w:t>
      </w:r>
    </w:p>
    <w:p w14:paraId="3562E003" w14:textId="298BDD07" w:rsidR="00A76C34" w:rsidRDefault="00A76C34" w:rsidP="002C0837">
      <w:pPr>
        <w:jc w:val="right"/>
      </w:pPr>
      <w:r>
        <w:t>Formatting Revision:  October 10, 2017</w:t>
      </w:r>
      <w:r w:rsidR="00434289">
        <w:br/>
        <w:t>Reviewed:  April 1, 2020</w:t>
      </w:r>
    </w:p>
    <w:p w14:paraId="75AB2BC8" w14:textId="18021C0B" w:rsidR="001D49EA" w:rsidRPr="007224E6" w:rsidRDefault="001D49EA" w:rsidP="002C0837">
      <w:pPr>
        <w:jc w:val="right"/>
      </w:pPr>
      <w:r>
        <w:t xml:space="preserve">Reviewed:  </w:t>
      </w:r>
      <w:r w:rsidR="00B114C3">
        <w:t>February 10, 2025</w:t>
      </w:r>
    </w:p>
    <w:p w14:paraId="2D38B0D4" w14:textId="77777777" w:rsidR="002C0837" w:rsidRDefault="002C0837"/>
    <w:p w14:paraId="72E47168" w14:textId="77777777" w:rsidR="002C0837" w:rsidRPr="00824AB3" w:rsidRDefault="002C0837">
      <w:pPr>
        <w:rPr>
          <w:sz w:val="4"/>
        </w:rPr>
      </w:pPr>
    </w:p>
    <w:p w14:paraId="1B1C02C8" w14:textId="7F9AC679" w:rsidR="00C63718" w:rsidRPr="00C63718" w:rsidRDefault="00C63718" w:rsidP="009638C7">
      <w:pPr>
        <w:jc w:val="center"/>
        <w:rPr>
          <w:rFonts w:ascii="Palatino Linotype" w:hAnsi="Palatino Linotype"/>
          <w:b/>
          <w:color w:val="FF0000"/>
          <w:sz w:val="28"/>
        </w:rPr>
      </w:pPr>
      <w:r>
        <w:rPr>
          <w:rFonts w:ascii="Palatino Linotype" w:hAnsi="Palatino Linotype"/>
          <w:b/>
          <w:color w:val="FF0000"/>
          <w:sz w:val="28"/>
        </w:rPr>
        <w:t>2024-2026</w:t>
      </w:r>
    </w:p>
    <w:p w14:paraId="40DF8C0E" w14:textId="303C79DE" w:rsidR="00466A64" w:rsidRPr="00824AB3" w:rsidRDefault="007B3D06" w:rsidP="009638C7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LIBRARY </w:t>
      </w:r>
      <w:r w:rsidR="002C0837" w:rsidRPr="00824AB3">
        <w:rPr>
          <w:rFonts w:ascii="Palatino Linotype" w:hAnsi="Palatino Linotype"/>
          <w:b/>
          <w:sz w:val="28"/>
        </w:rPr>
        <w:t>FACULTY PROMOTION</w:t>
      </w:r>
    </w:p>
    <w:p w14:paraId="5B0CD6DE" w14:textId="77777777" w:rsidR="002C0837" w:rsidRPr="00824AB3" w:rsidRDefault="002C0837" w:rsidP="009638C7">
      <w:pPr>
        <w:jc w:val="center"/>
        <w:rPr>
          <w:rFonts w:ascii="Palatino Linotype" w:hAnsi="Palatino Linotype"/>
          <w:b/>
          <w:sz w:val="28"/>
        </w:rPr>
      </w:pPr>
      <w:r w:rsidRPr="00824AB3">
        <w:rPr>
          <w:rFonts w:ascii="Palatino Linotype" w:hAnsi="Palatino Linotype"/>
          <w:b/>
          <w:sz w:val="28"/>
        </w:rPr>
        <w:t>REVIEWER’S SUMMARY EVALUATION FORM</w:t>
      </w:r>
    </w:p>
    <w:p w14:paraId="169BDE10" w14:textId="77777777" w:rsidR="002C0837" w:rsidRPr="00824AB3" w:rsidRDefault="002C0837">
      <w:pPr>
        <w:rPr>
          <w:sz w:val="12"/>
        </w:rPr>
      </w:pPr>
    </w:p>
    <w:p w14:paraId="74A2D65D" w14:textId="77777777" w:rsidR="009638C7" w:rsidRPr="009638C7" w:rsidRDefault="009638C7">
      <w:pPr>
        <w:rPr>
          <w:rFonts w:ascii="Palatino Linotype" w:hAnsi="Palatino Linotype"/>
        </w:rPr>
      </w:pPr>
      <w:r w:rsidRPr="009638C7">
        <w:rPr>
          <w:rFonts w:ascii="Palatino Linotype" w:hAnsi="Palatino Linotype"/>
        </w:rPr>
        <w:t>Score the criteria below to indicate the strength of the narrative and the artifacts for each section listed below.</w:t>
      </w:r>
    </w:p>
    <w:p w14:paraId="2606A3B9" w14:textId="77777777" w:rsidR="009638C7" w:rsidRPr="00824AB3" w:rsidRDefault="009638C7">
      <w:pPr>
        <w:rPr>
          <w:rFonts w:ascii="Palatino Linotype" w:hAnsi="Palatino Linotype"/>
          <w:sz w:val="12"/>
        </w:rPr>
      </w:pPr>
    </w:p>
    <w:p w14:paraId="67C3C673" w14:textId="77777777" w:rsidR="009638C7" w:rsidRPr="009638C7" w:rsidRDefault="009638C7" w:rsidP="00B050CE">
      <w:pPr>
        <w:ind w:right="-180"/>
        <w:rPr>
          <w:rFonts w:ascii="Palatino Linotype" w:hAnsi="Palatino Linotype"/>
        </w:rPr>
      </w:pPr>
      <w:r w:rsidRPr="009638C7">
        <w:rPr>
          <w:rFonts w:ascii="Palatino Linotype" w:hAnsi="Palatino Linotype"/>
          <w:b/>
        </w:rPr>
        <w:t xml:space="preserve">Summary Evaluation of Achievement:  </w:t>
      </w:r>
      <w:r w:rsidRPr="009638C7">
        <w:rPr>
          <w:rFonts w:ascii="Palatino Linotype" w:hAnsi="Palatino Linotype"/>
        </w:rPr>
        <w:t>Committee chair to provide a summary statement based on committee deliberations and secret ballot vote that addresses the principal accomplishment in the areas and evaluates strengths and weaknesses, commenting as appropriate on:  teaching effectiveness, student advising and involvement, research and scholarly activities, university service, and professional and community service, indicating whether the portfolio contained adequate documentation regarding each area.</w:t>
      </w:r>
    </w:p>
    <w:p w14:paraId="5CA1063D" w14:textId="77777777" w:rsidR="009638C7" w:rsidRPr="00824AB3" w:rsidRDefault="009638C7">
      <w:pPr>
        <w:rPr>
          <w:rFonts w:ascii="Palatino Linotype" w:hAnsi="Palatino Linotype"/>
          <w:sz w:val="12"/>
        </w:rPr>
      </w:pPr>
    </w:p>
    <w:p w14:paraId="2879318C" w14:textId="77777777" w:rsidR="009638C7" w:rsidRDefault="009638C7">
      <w:pPr>
        <w:rPr>
          <w:rFonts w:ascii="Palatino Linotype" w:hAnsi="Palatino Linotype"/>
          <w:b/>
          <w:sz w:val="28"/>
        </w:rPr>
      </w:pPr>
      <w:r w:rsidRPr="009638C7">
        <w:rPr>
          <w:rFonts w:ascii="Palatino Linotype" w:hAnsi="Palatino Linotype"/>
          <w:b/>
          <w:sz w:val="28"/>
        </w:rPr>
        <w:t>I.</w:t>
      </w:r>
      <w:r w:rsidRPr="009638C7">
        <w:rPr>
          <w:rFonts w:ascii="Palatino Linotype" w:hAnsi="Palatino Linotype"/>
          <w:b/>
          <w:sz w:val="28"/>
        </w:rPr>
        <w:tab/>
      </w:r>
      <w:r w:rsidR="00331C23">
        <w:rPr>
          <w:rFonts w:ascii="Palatino Linotype" w:hAnsi="Palatino Linotype"/>
          <w:b/>
          <w:sz w:val="28"/>
        </w:rPr>
        <w:t>PROFESSIONAL EFFECTIVENESS</w:t>
      </w:r>
      <w:r w:rsidRPr="009638C7">
        <w:rPr>
          <w:rFonts w:ascii="Palatino Linotype" w:hAnsi="Palatino Linotype"/>
          <w:b/>
          <w:sz w:val="28"/>
        </w:rPr>
        <w:t xml:space="preserve"> 40%</w:t>
      </w:r>
    </w:p>
    <w:p w14:paraId="4C6E841A" w14:textId="77777777" w:rsidR="009638C7" w:rsidRPr="00824AB3" w:rsidRDefault="009638C7" w:rsidP="009638C7">
      <w:pPr>
        <w:rPr>
          <w:rFonts w:ascii="Palatino Linotype" w:hAnsi="Palatino Linotype"/>
          <w:sz w:val="6"/>
        </w:rPr>
      </w:pPr>
    </w:p>
    <w:tbl>
      <w:tblPr>
        <w:tblStyle w:val="TableGrid"/>
        <w:tblW w:w="1027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riteria for Professional Effectiveness"/>
      </w:tblPr>
      <w:tblGrid>
        <w:gridCol w:w="6678"/>
        <w:gridCol w:w="1530"/>
        <w:gridCol w:w="2070"/>
      </w:tblGrid>
      <w:tr w:rsidR="00A76C34" w:rsidRPr="009638C7" w14:paraId="62D45792" w14:textId="77777777" w:rsidTr="005C0065">
        <w:trPr>
          <w:trHeight w:val="962"/>
          <w:tblHeader/>
        </w:trPr>
        <w:tc>
          <w:tcPr>
            <w:tcW w:w="6678" w:type="dxa"/>
            <w:tcBorders>
              <w:right w:val="single" w:sz="4" w:space="0" w:color="auto"/>
            </w:tcBorders>
          </w:tcPr>
          <w:p w14:paraId="46CEB4C8" w14:textId="77777777" w:rsidR="004131B9" w:rsidRDefault="004131B9" w:rsidP="00E5612D">
            <w:pPr>
              <w:jc w:val="center"/>
              <w:rPr>
                <w:rFonts w:ascii="Palatino Linotype" w:hAnsi="Palatino Linotype"/>
                <w:b/>
                <w:sz w:val="32"/>
              </w:rPr>
            </w:pPr>
          </w:p>
          <w:p w14:paraId="02FA469C" w14:textId="77777777" w:rsidR="00A76C34" w:rsidRPr="009638C7" w:rsidRDefault="00A76C34" w:rsidP="00E5612D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6737C01" w14:textId="77777777" w:rsidR="00A76C34" w:rsidRDefault="00A76C34" w:rsidP="009638C7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27690816" w14:textId="77777777" w:rsidR="00A76C34" w:rsidRDefault="00A76C34" w:rsidP="009638C7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Supporting Documents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0367F6AF" w14:textId="77777777" w:rsidR="00A76C34" w:rsidRDefault="00A76C34" w:rsidP="009638C7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# </w:t>
            </w:r>
            <w:proofErr w:type="gramStart"/>
            <w:r>
              <w:rPr>
                <w:rFonts w:ascii="Palatino Linotype" w:hAnsi="Palatino Linotype"/>
                <w:b/>
                <w:sz w:val="24"/>
              </w:rPr>
              <w:t>of</w:t>
            </w:r>
            <w:proofErr w:type="gramEnd"/>
            <w:r>
              <w:rPr>
                <w:rFonts w:ascii="Palatino Linotype" w:hAnsi="Palatino Linotype"/>
                <w:b/>
                <w:sz w:val="24"/>
              </w:rPr>
              <w:t xml:space="preserve"> Points</w:t>
            </w:r>
          </w:p>
          <w:p w14:paraId="466F3E03" w14:textId="77777777" w:rsidR="00A76C34" w:rsidRPr="00A76C34" w:rsidRDefault="00A76C34" w:rsidP="00A76C3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Exceptional 1</w:t>
            </w:r>
            <w:r w:rsidRPr="00A76C34">
              <w:rPr>
                <w:rFonts w:ascii="Palatino Linotype" w:hAnsi="Palatino Linotype"/>
              </w:rPr>
              <w:t>0-8</w:t>
            </w:r>
          </w:p>
          <w:p w14:paraId="34AAD9E6" w14:textId="77777777" w:rsidR="00A76C34" w:rsidRPr="00A76C34" w:rsidRDefault="00A76C34" w:rsidP="00A76C34">
            <w:pPr>
              <w:jc w:val="center"/>
              <w:rPr>
                <w:rFonts w:ascii="Palatino Linotype" w:hAnsi="Palatino Linotype"/>
              </w:rPr>
            </w:pPr>
            <w:r w:rsidRPr="00A76C34">
              <w:rPr>
                <w:rFonts w:ascii="Palatino Linotype" w:hAnsi="Palatino Linotype"/>
              </w:rPr>
              <w:t>Average 7-4</w:t>
            </w:r>
          </w:p>
          <w:p w14:paraId="19761A1C" w14:textId="77777777" w:rsidR="00A76C34" w:rsidRPr="009638C7" w:rsidRDefault="00A76C34" w:rsidP="00A76C3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A76C34">
              <w:rPr>
                <w:rFonts w:ascii="Palatino Linotype" w:hAnsi="Palatino Linotype"/>
              </w:rPr>
              <w:t>Below Average 3-1</w:t>
            </w:r>
          </w:p>
        </w:tc>
      </w:tr>
      <w:tr w:rsidR="00A76C34" w:rsidRPr="003D7969" w14:paraId="2FEFB74E" w14:textId="77777777" w:rsidTr="002A40D6">
        <w:tc>
          <w:tcPr>
            <w:tcW w:w="6678" w:type="dxa"/>
            <w:tcBorders>
              <w:bottom w:val="single" w:sz="4" w:space="0" w:color="auto"/>
            </w:tcBorders>
          </w:tcPr>
          <w:p w14:paraId="07306D1C" w14:textId="77777777" w:rsidR="002A40D6" w:rsidRDefault="00A76C34" w:rsidP="00F50AFF">
            <w:pPr>
              <w:rPr>
                <w:rFonts w:ascii="Palatino Linotype" w:hAnsi="Palatino Linotype"/>
                <w:b/>
              </w:rPr>
            </w:pPr>
            <w:r w:rsidRPr="00A76C34">
              <w:rPr>
                <w:rFonts w:ascii="Palatino Linotype" w:hAnsi="Palatino Linotype"/>
                <w:b/>
              </w:rPr>
              <w:t xml:space="preserve">A.  Reviewer’s Comments on Professional Effectiveness: </w:t>
            </w:r>
          </w:p>
          <w:p w14:paraId="67D68251" w14:textId="77777777" w:rsidR="00A76C34" w:rsidRPr="00A76C34" w:rsidRDefault="00D948E7" w:rsidP="00F50AFF">
            <w:pPr>
              <w:rPr>
                <w:rFonts w:ascii="Palatino Linotype" w:hAnsi="Palatino Linotype"/>
                <w:sz w:val="6"/>
              </w:rPr>
            </w:pPr>
            <w:sdt>
              <w:sdtPr>
                <w:rPr>
                  <w:rFonts w:ascii="Palatino Linotype" w:hAnsi="Palatino Linotype"/>
                </w:rPr>
                <w:id w:val="1951581643"/>
                <w:placeholder>
                  <w:docPart w:val="EE71BA0EF049421BB591BF0BBA217F40"/>
                </w:placeholder>
                <w:showingPlcHdr/>
                <w:text/>
              </w:sdtPr>
              <w:sdtEndPr/>
              <w:sdtContent>
                <w:r w:rsidR="00A76C34" w:rsidRPr="003D7969">
                  <w:rPr>
                    <w:rStyle w:val="PlaceholderText"/>
                  </w:rPr>
                  <w:t>Click here to enter text.</w:t>
                </w:r>
              </w:sdtContent>
            </w:sdt>
            <w:r w:rsidR="00A76C34">
              <w:rPr>
                <w:rFonts w:ascii="Palatino Linotype" w:hAnsi="Palatino Linotype"/>
              </w:rPr>
              <w:br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B5251A4" w14:textId="77777777" w:rsidR="00A76C34" w:rsidRDefault="00A76C34" w:rsidP="009638C7">
            <w:pPr>
              <w:rPr>
                <w:rFonts w:ascii="Palatino Linotype" w:hAnsi="Palatino Linotype"/>
              </w:rPr>
            </w:pPr>
          </w:p>
          <w:p w14:paraId="1012CFDB" w14:textId="77777777" w:rsidR="00A76C34" w:rsidRPr="003D7969" w:rsidRDefault="00A76C34" w:rsidP="004131B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BCBEC7" w14:textId="77777777" w:rsidR="00A76C34" w:rsidRPr="003D7969" w:rsidRDefault="00A76C34" w:rsidP="009638C7">
            <w:pPr>
              <w:rPr>
                <w:rFonts w:ascii="Palatino Linotype" w:hAnsi="Palatino Linotype"/>
              </w:rPr>
            </w:pPr>
          </w:p>
        </w:tc>
      </w:tr>
      <w:tr w:rsidR="00A76C34" w:rsidRPr="003D7969" w14:paraId="11DAE25B" w14:textId="77777777" w:rsidTr="002A40D6">
        <w:tc>
          <w:tcPr>
            <w:tcW w:w="6678" w:type="dxa"/>
            <w:tcBorders>
              <w:right w:val="single" w:sz="4" w:space="0" w:color="auto"/>
            </w:tcBorders>
          </w:tcPr>
          <w:p w14:paraId="1A57EB1A" w14:textId="77777777" w:rsidR="00A76C34" w:rsidRDefault="00A76C34" w:rsidP="00F50AFF">
            <w:pPr>
              <w:rPr>
                <w:rFonts w:ascii="Palatino Linotype" w:hAnsi="Palatino Linotype"/>
                <w:b/>
              </w:rPr>
            </w:pPr>
            <w:proofErr w:type="gramStart"/>
            <w:r w:rsidRPr="003D7969">
              <w:rPr>
                <w:rFonts w:ascii="Palatino Linotype" w:hAnsi="Palatino Linotype"/>
                <w:b/>
              </w:rPr>
              <w:t xml:space="preserve">1.  </w:t>
            </w:r>
            <w:r>
              <w:rPr>
                <w:rFonts w:ascii="Palatino Linotype" w:hAnsi="Palatino Linotype"/>
                <w:b/>
              </w:rPr>
              <w:t>(</w:t>
            </w:r>
            <w:proofErr w:type="gramEnd"/>
            <w:r>
              <w:rPr>
                <w:rFonts w:ascii="Palatino Linotype" w:hAnsi="Palatino Linotype"/>
                <w:b/>
              </w:rPr>
              <w:t>10 points) Evidence of proficiency in areas of responsibility (reference, cataloging, circulation, acquisitions, collection development, supervisory experience, etc.)</w:t>
            </w:r>
          </w:p>
          <w:p w14:paraId="39E30E07" w14:textId="77777777" w:rsidR="00A76C34" w:rsidRPr="003D7969" w:rsidRDefault="00D948E7" w:rsidP="005C0065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  <w:b/>
                </w:rPr>
                <w:id w:val="4389485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76C34" w:rsidRPr="004603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69DE441" w14:textId="77777777" w:rsidR="00A76C34" w:rsidRDefault="00A76C34" w:rsidP="009638C7">
            <w:pPr>
              <w:rPr>
                <w:rFonts w:ascii="Palatino Linotype" w:hAnsi="Palatino Linotype"/>
              </w:rPr>
            </w:pPr>
          </w:p>
          <w:p w14:paraId="024A76EC" w14:textId="77777777" w:rsidR="00A76C34" w:rsidRDefault="00A76C34" w:rsidP="009638C7">
            <w:pPr>
              <w:rPr>
                <w:rFonts w:ascii="Palatino Linotype" w:hAnsi="Palatino Linotype"/>
              </w:rPr>
            </w:pPr>
          </w:p>
          <w:p w14:paraId="7DC0DF06" w14:textId="77777777" w:rsidR="00A76C34" w:rsidRDefault="00D948E7" w:rsidP="00A76C34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9760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C34">
              <w:rPr>
                <w:rFonts w:ascii="Palatino Linotype" w:hAnsi="Palatino Linotype"/>
              </w:rPr>
              <w:t>YES</w:t>
            </w:r>
            <w:r w:rsidR="00A76C34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4234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C34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B38D839" w14:textId="77777777" w:rsidR="00A76C34" w:rsidRDefault="00A76C34" w:rsidP="009638C7">
            <w:pPr>
              <w:rPr>
                <w:rFonts w:ascii="Palatino Linotype" w:hAnsi="Palatino Linotype"/>
              </w:rPr>
            </w:pPr>
          </w:p>
          <w:p w14:paraId="7ECBFAF7" w14:textId="77777777" w:rsidR="00A76C34" w:rsidRDefault="00A76C34" w:rsidP="009638C7">
            <w:pPr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-460651335"/>
              <w:showingPlcHdr/>
              <w:text/>
            </w:sdtPr>
            <w:sdtEndPr/>
            <w:sdtContent>
              <w:p w14:paraId="7267C419" w14:textId="77777777" w:rsidR="00A76C34" w:rsidRPr="003D7969" w:rsidRDefault="00A76C34" w:rsidP="009638C7">
                <w:pPr>
                  <w:rPr>
                    <w:rFonts w:ascii="Palatino Linotype" w:hAnsi="Palatino Linotype"/>
                  </w:rPr>
                </w:pPr>
                <w:r w:rsidRPr="003D796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76C34" w:rsidRPr="003D7969" w14:paraId="6EB7C0ED" w14:textId="77777777" w:rsidTr="002A40D6">
        <w:trPr>
          <w:trHeight w:val="1250"/>
        </w:trPr>
        <w:tc>
          <w:tcPr>
            <w:tcW w:w="6678" w:type="dxa"/>
            <w:tcBorders>
              <w:right w:val="single" w:sz="4" w:space="0" w:color="auto"/>
            </w:tcBorders>
          </w:tcPr>
          <w:p w14:paraId="152A667F" w14:textId="77777777" w:rsidR="00A76C34" w:rsidRDefault="00A76C34" w:rsidP="00B947A8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proofErr w:type="gramStart"/>
            <w:r w:rsidRPr="003D7969">
              <w:rPr>
                <w:rFonts w:ascii="Palatino Linotype" w:hAnsi="Palatino Linotype"/>
                <w:b/>
              </w:rPr>
              <w:t xml:space="preserve">2.  </w:t>
            </w:r>
            <w:r>
              <w:rPr>
                <w:rFonts w:ascii="Palatino Linotype" w:hAnsi="Palatino Linotype"/>
                <w:b/>
              </w:rPr>
              <w:t>(</w:t>
            </w:r>
            <w:proofErr w:type="gramEnd"/>
            <w:r>
              <w:rPr>
                <w:rFonts w:ascii="Palatino Linotype" w:hAnsi="Palatino Linotype"/>
                <w:b/>
              </w:rPr>
              <w:t xml:space="preserve">10 points) Evidence of innovations and leadership in improving the organization and evidence of continuing professional development </w:t>
            </w:r>
          </w:p>
          <w:sdt>
            <w:sdtPr>
              <w:rPr>
                <w:rFonts w:ascii="Palatino Linotype" w:hAnsi="Palatino Linotype"/>
              </w:rPr>
              <w:id w:val="18166784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6AADAC6" w14:textId="77777777" w:rsidR="00A76C34" w:rsidRPr="003D7969" w:rsidRDefault="00A76C34" w:rsidP="00B947A8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  <w:tcBorders>
              <w:right w:val="single" w:sz="4" w:space="0" w:color="auto"/>
            </w:tcBorders>
          </w:tcPr>
          <w:p w14:paraId="3397A018" w14:textId="77777777" w:rsidR="00A76C34" w:rsidRDefault="00A76C34" w:rsidP="009638C7">
            <w:pPr>
              <w:rPr>
                <w:rFonts w:ascii="Palatino Linotype" w:hAnsi="Palatino Linotype"/>
              </w:rPr>
            </w:pPr>
          </w:p>
          <w:p w14:paraId="5AE57B1B" w14:textId="77777777" w:rsidR="00A76C34" w:rsidRDefault="00D948E7" w:rsidP="00A76C34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70065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C34">
              <w:rPr>
                <w:rFonts w:ascii="Palatino Linotype" w:hAnsi="Palatino Linotype"/>
              </w:rPr>
              <w:t xml:space="preserve">YES </w:t>
            </w:r>
            <w:r w:rsidR="00A76C34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-188038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C34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0B0921A" w14:textId="77777777" w:rsidR="00A76C34" w:rsidRDefault="00A76C34" w:rsidP="009638C7">
            <w:pPr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1409348"/>
              <w:showingPlcHdr/>
              <w:text/>
            </w:sdtPr>
            <w:sdtEndPr/>
            <w:sdtContent>
              <w:p w14:paraId="00E1BA61" w14:textId="77777777" w:rsidR="00A76C34" w:rsidRPr="003D7969" w:rsidRDefault="00A76C34" w:rsidP="009638C7">
                <w:pPr>
                  <w:rPr>
                    <w:rFonts w:ascii="Palatino Linotype" w:hAnsi="Palatino Linotype"/>
                  </w:rPr>
                </w:pPr>
                <w:r w:rsidRPr="003D796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76C34" w:rsidRPr="003D7969" w14:paraId="65B09A5E" w14:textId="77777777" w:rsidTr="002A40D6">
        <w:tc>
          <w:tcPr>
            <w:tcW w:w="6678" w:type="dxa"/>
            <w:tcBorders>
              <w:right w:val="single" w:sz="4" w:space="0" w:color="auto"/>
            </w:tcBorders>
          </w:tcPr>
          <w:p w14:paraId="1A712BF4" w14:textId="77777777" w:rsidR="00A76C34" w:rsidRPr="003D7969" w:rsidRDefault="00A76C34" w:rsidP="005C0065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proofErr w:type="gramStart"/>
            <w:r w:rsidRPr="003D7969">
              <w:rPr>
                <w:rFonts w:ascii="Palatino Linotype" w:hAnsi="Palatino Linotype"/>
                <w:b/>
              </w:rPr>
              <w:t xml:space="preserve">3.  </w:t>
            </w:r>
            <w:r>
              <w:rPr>
                <w:rFonts w:ascii="Palatino Linotype" w:hAnsi="Palatino Linotype"/>
                <w:b/>
              </w:rPr>
              <w:t>(</w:t>
            </w:r>
            <w:proofErr w:type="gramEnd"/>
            <w:r>
              <w:rPr>
                <w:rFonts w:ascii="Palatino Linotype" w:hAnsi="Palatino Linotype"/>
                <w:b/>
              </w:rPr>
              <w:t xml:space="preserve">10 points) Evidence of proficiency in technology appropriate to the position  </w:t>
            </w:r>
            <w:sdt>
              <w:sdtPr>
                <w:rPr>
                  <w:rFonts w:ascii="Palatino Linotype" w:hAnsi="Palatino Linotype"/>
                  <w:b/>
                </w:rPr>
                <w:id w:val="2137569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03F3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2AFE538" w14:textId="77777777" w:rsidR="00A76C34" w:rsidRDefault="00D948E7" w:rsidP="00A76C34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9613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C34">
              <w:rPr>
                <w:rFonts w:ascii="Palatino Linotype" w:hAnsi="Palatino Linotype"/>
              </w:rPr>
              <w:t xml:space="preserve">YES  </w:t>
            </w:r>
            <w:r w:rsidR="00A76C34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6887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C34">
              <w:rPr>
                <w:rFonts w:ascii="Palatino Linotype" w:hAnsi="Palatino Linotype"/>
              </w:rPr>
              <w:t>NO</w:t>
            </w:r>
          </w:p>
        </w:tc>
        <w:sdt>
          <w:sdtPr>
            <w:rPr>
              <w:rFonts w:ascii="Palatino Linotype" w:hAnsi="Palatino Linotype"/>
            </w:rPr>
            <w:id w:val="-215271075"/>
            <w:showingPlcHdr/>
            <w:text/>
          </w:sdtPr>
          <w:sdtEndPr/>
          <w:sdtContent>
            <w:tc>
              <w:tcPr>
                <w:tcW w:w="207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0F943F3" w14:textId="77777777" w:rsidR="00A76C34" w:rsidRPr="003D7969" w:rsidRDefault="00A76C34" w:rsidP="009638C7">
                <w:pPr>
                  <w:rPr>
                    <w:rFonts w:ascii="Palatino Linotype" w:hAnsi="Palatino Linotype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1EF7DE" w14:textId="77777777" w:rsidR="00CB38F9" w:rsidRDefault="00CB38F9">
      <w:r>
        <w:br w:type="page"/>
      </w:r>
    </w:p>
    <w:tbl>
      <w:tblPr>
        <w:tblStyle w:val="TableGrid"/>
        <w:tblW w:w="1027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riteria for Professional Effectiveness"/>
      </w:tblPr>
      <w:tblGrid>
        <w:gridCol w:w="6678"/>
        <w:gridCol w:w="1530"/>
        <w:gridCol w:w="2070"/>
      </w:tblGrid>
      <w:tr w:rsidR="00A76C34" w:rsidRPr="003D7969" w14:paraId="749AA866" w14:textId="77777777" w:rsidTr="002A40D6">
        <w:tc>
          <w:tcPr>
            <w:tcW w:w="6678" w:type="dxa"/>
            <w:tcBorders>
              <w:right w:val="single" w:sz="4" w:space="0" w:color="auto"/>
            </w:tcBorders>
          </w:tcPr>
          <w:p w14:paraId="1617D2D2" w14:textId="77777777" w:rsidR="00A76C34" w:rsidRDefault="00A76C34" w:rsidP="00B947A8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proofErr w:type="gramStart"/>
            <w:r w:rsidRPr="003D7969">
              <w:rPr>
                <w:rFonts w:ascii="Palatino Linotype" w:hAnsi="Palatino Linotype"/>
                <w:b/>
              </w:rPr>
              <w:lastRenderedPageBreak/>
              <w:t xml:space="preserve">4.  </w:t>
            </w:r>
            <w:r>
              <w:rPr>
                <w:rFonts w:ascii="Palatino Linotype" w:hAnsi="Palatino Linotype"/>
                <w:b/>
              </w:rPr>
              <w:t>(</w:t>
            </w:r>
            <w:proofErr w:type="gramEnd"/>
            <w:r>
              <w:rPr>
                <w:rFonts w:ascii="Palatino Linotype" w:hAnsi="Palatino Linotype"/>
                <w:b/>
              </w:rPr>
              <w:t>10 points) Academic Preparation</w:t>
            </w:r>
          </w:p>
          <w:p w14:paraId="2AFF8D98" w14:textId="77777777" w:rsidR="00110BA0" w:rsidRDefault="00A76C34" w:rsidP="00B947A8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Earned Doctorate in Library Science, Information Science, instructional tec</w:t>
            </w:r>
            <w:r w:rsidR="00110BA0">
              <w:rPr>
                <w:rFonts w:ascii="Palatino Linotype" w:hAnsi="Palatino Linotype"/>
              </w:rPr>
              <w:t xml:space="preserve">hnology or related field Second </w:t>
            </w:r>
            <w:r>
              <w:rPr>
                <w:rFonts w:ascii="Palatino Linotype" w:hAnsi="Palatino Linotype"/>
              </w:rPr>
              <w:t>advanced/</w:t>
            </w:r>
          </w:p>
          <w:p w14:paraId="28E7C8C0" w14:textId="77777777" w:rsidR="00A76C34" w:rsidRPr="00A76C34" w:rsidRDefault="00A76C34" w:rsidP="00B947A8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 xml:space="preserve">graduate degree as a subject area   specialist Master’s Degree in Library Science or related field (MLS, MSLS, MLIS, etc.) from ALA-accredited program. </w:t>
            </w:r>
          </w:p>
          <w:p w14:paraId="5F0D40FE" w14:textId="77777777" w:rsidR="00A76C34" w:rsidRDefault="00A76C34" w:rsidP="00B947A8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Approval given by Accrediting Body</w:t>
            </w:r>
            <w:r>
              <w:rPr>
                <w:rFonts w:ascii="Palatino Linotype" w:hAnsi="Palatino Linotype"/>
              </w:rPr>
              <w:br/>
              <w:t xml:space="preserve">Approval provided by Letter of Appointment </w:t>
            </w:r>
          </w:p>
          <w:sdt>
            <w:sdtPr>
              <w:rPr>
                <w:rFonts w:ascii="Palatino Linotype" w:hAnsi="Palatino Linotype"/>
              </w:rPr>
              <w:id w:val="-652024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A8348E9" w14:textId="77777777" w:rsidR="00A76C34" w:rsidRPr="00C043E3" w:rsidRDefault="00A76C34" w:rsidP="00B947A8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  <w:tcBorders>
              <w:right w:val="single" w:sz="4" w:space="0" w:color="auto"/>
            </w:tcBorders>
          </w:tcPr>
          <w:p w14:paraId="3990D70E" w14:textId="77777777" w:rsidR="00A76C34" w:rsidRDefault="00D948E7" w:rsidP="005C0065">
            <w:pPr>
              <w:spacing w:before="24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4241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C34">
              <w:rPr>
                <w:rFonts w:ascii="Palatino Linotype" w:hAnsi="Palatino Linotype"/>
              </w:rPr>
              <w:t>YES</w:t>
            </w:r>
          </w:p>
          <w:p w14:paraId="049707B6" w14:textId="77777777" w:rsidR="00A76C34" w:rsidRDefault="00D948E7" w:rsidP="009638C7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5861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C34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10F7981" w14:textId="77777777" w:rsidR="00A76C34" w:rsidRDefault="00A76C34" w:rsidP="009638C7">
            <w:pPr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-1057152588"/>
              <w:showingPlcHdr/>
              <w:text/>
            </w:sdtPr>
            <w:sdtEndPr/>
            <w:sdtContent>
              <w:p w14:paraId="39B52008" w14:textId="77777777" w:rsidR="00A76C34" w:rsidRPr="003D7969" w:rsidRDefault="00A76C34" w:rsidP="009638C7">
                <w:pPr>
                  <w:rPr>
                    <w:rFonts w:ascii="Palatino Linotype" w:hAnsi="Palatino Linotype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76C34" w:rsidRPr="003D7969" w14:paraId="6D0E4419" w14:textId="77777777" w:rsidTr="002A40D6">
        <w:tc>
          <w:tcPr>
            <w:tcW w:w="6678" w:type="dxa"/>
            <w:tcBorders>
              <w:right w:val="single" w:sz="4" w:space="0" w:color="auto"/>
            </w:tcBorders>
          </w:tcPr>
          <w:p w14:paraId="6C3B348F" w14:textId="77777777" w:rsidR="00A76C34" w:rsidRPr="003D7969" w:rsidRDefault="00A76C34" w:rsidP="00644C4E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 w:rsidRPr="003D7969">
              <w:rPr>
                <w:rFonts w:ascii="Palatino Linotype" w:hAnsi="Palatino Linotype"/>
                <w:b/>
              </w:rPr>
              <w:t>TOTAL (40 points)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65C342E" w14:textId="77777777" w:rsidR="00A76C34" w:rsidRPr="003D7969" w:rsidRDefault="00A76C34" w:rsidP="009638C7">
            <w:pPr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1781147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A4AA7A6" w14:textId="77777777" w:rsidR="00A76C34" w:rsidRPr="003D7969" w:rsidRDefault="00A76C34" w:rsidP="009638C7">
                <w:pPr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576725" w14:textId="77777777" w:rsidR="00CB38F9" w:rsidRDefault="00CB38F9" w:rsidP="00241B91">
      <w:pPr>
        <w:rPr>
          <w:rFonts w:ascii="Palatino Linotype" w:hAnsi="Palatino Linotype"/>
          <w:b/>
          <w:sz w:val="28"/>
        </w:rPr>
      </w:pPr>
    </w:p>
    <w:p w14:paraId="4F1CDE37" w14:textId="77777777" w:rsidR="00241B91" w:rsidRDefault="00241B91" w:rsidP="00241B91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II</w:t>
      </w:r>
      <w:r w:rsidRPr="009638C7">
        <w:rPr>
          <w:rFonts w:ascii="Palatino Linotype" w:hAnsi="Palatino Linotype"/>
          <w:b/>
          <w:sz w:val="28"/>
        </w:rPr>
        <w:t>.</w:t>
      </w:r>
      <w:r w:rsidRPr="009638C7">
        <w:rPr>
          <w:rFonts w:ascii="Palatino Linotype" w:hAnsi="Palatino Linotype"/>
          <w:b/>
          <w:sz w:val="28"/>
        </w:rPr>
        <w:tab/>
      </w:r>
      <w:r w:rsidR="00A161CB">
        <w:rPr>
          <w:rFonts w:ascii="Palatino Linotype" w:hAnsi="Palatino Linotype"/>
          <w:b/>
          <w:sz w:val="28"/>
        </w:rPr>
        <w:t>TEACHING EFFECTIVENESS</w:t>
      </w:r>
      <w:r>
        <w:rPr>
          <w:rFonts w:ascii="Palatino Linotype" w:hAnsi="Palatino Linotype"/>
          <w:b/>
          <w:sz w:val="28"/>
        </w:rPr>
        <w:t xml:space="preserve"> 20%</w:t>
      </w:r>
    </w:p>
    <w:p w14:paraId="2185D3C7" w14:textId="77777777" w:rsidR="00241B91" w:rsidRPr="00AB7F1C" w:rsidRDefault="00241B91" w:rsidP="009638C7">
      <w:pPr>
        <w:rPr>
          <w:rFonts w:ascii="Palatino Linotype" w:hAnsi="Palatino Linotype"/>
          <w:sz w:val="16"/>
        </w:rPr>
      </w:pPr>
    </w:p>
    <w:tbl>
      <w:tblPr>
        <w:tblStyle w:val="TableGrid"/>
        <w:tblW w:w="1027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riteria for Teaching Effectiveness"/>
      </w:tblPr>
      <w:tblGrid>
        <w:gridCol w:w="6678"/>
        <w:gridCol w:w="1530"/>
        <w:gridCol w:w="2070"/>
      </w:tblGrid>
      <w:tr w:rsidR="00110BA0" w:rsidRPr="009638C7" w14:paraId="473A9B61" w14:textId="77777777" w:rsidTr="005C0065">
        <w:trPr>
          <w:trHeight w:val="893"/>
          <w:tblHeader/>
        </w:trPr>
        <w:tc>
          <w:tcPr>
            <w:tcW w:w="6678" w:type="dxa"/>
            <w:tcBorders>
              <w:right w:val="single" w:sz="4" w:space="0" w:color="auto"/>
            </w:tcBorders>
          </w:tcPr>
          <w:p w14:paraId="261A2D12" w14:textId="77777777" w:rsidR="00110BA0" w:rsidRPr="00824AB3" w:rsidRDefault="00110BA0" w:rsidP="009349E3">
            <w:pPr>
              <w:rPr>
                <w:rFonts w:ascii="Palatino Linotype" w:hAnsi="Palatino Linotype"/>
                <w:b/>
                <w:sz w:val="16"/>
              </w:rPr>
            </w:pPr>
          </w:p>
          <w:p w14:paraId="553FD2B8" w14:textId="77777777" w:rsidR="00110BA0" w:rsidRPr="009638C7" w:rsidRDefault="00110BA0" w:rsidP="00E5612D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C83CC1E" w14:textId="77777777" w:rsidR="00110BA0" w:rsidRDefault="00110BA0" w:rsidP="003E2FF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373A4442" w14:textId="77777777" w:rsidR="00110BA0" w:rsidRDefault="00110BA0" w:rsidP="003E2FF1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AF1782">
              <w:rPr>
                <w:rFonts w:ascii="Palatino Linotype" w:hAnsi="Palatino Linotype"/>
                <w:b/>
              </w:rPr>
              <w:t>Supporting Documents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51597C01" w14:textId="77777777" w:rsidR="00110BA0" w:rsidRDefault="00110BA0" w:rsidP="009349E3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# </w:t>
            </w:r>
            <w:proofErr w:type="gramStart"/>
            <w:r>
              <w:rPr>
                <w:rFonts w:ascii="Palatino Linotype" w:hAnsi="Palatino Linotype"/>
                <w:b/>
                <w:sz w:val="24"/>
              </w:rPr>
              <w:t>of</w:t>
            </w:r>
            <w:proofErr w:type="gramEnd"/>
            <w:r>
              <w:rPr>
                <w:rFonts w:ascii="Palatino Linotype" w:hAnsi="Palatino Linotype"/>
                <w:b/>
                <w:sz w:val="24"/>
              </w:rPr>
              <w:t xml:space="preserve"> Points</w:t>
            </w:r>
          </w:p>
          <w:p w14:paraId="70F71F02" w14:textId="77777777" w:rsidR="00110BA0" w:rsidRPr="00110BA0" w:rsidRDefault="00110BA0" w:rsidP="00110BA0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Exceptional</w:t>
            </w:r>
            <w:r>
              <w:rPr>
                <w:rFonts w:ascii="Palatino Linotype" w:hAnsi="Palatino Linotype"/>
              </w:rPr>
              <w:t xml:space="preserve"> </w:t>
            </w:r>
            <w:r w:rsidRPr="00110BA0">
              <w:rPr>
                <w:rFonts w:ascii="Palatino Linotype" w:hAnsi="Palatino Linotype"/>
              </w:rPr>
              <w:t>10-8</w:t>
            </w:r>
          </w:p>
          <w:p w14:paraId="536D781A" w14:textId="77777777" w:rsidR="00110BA0" w:rsidRPr="00110BA0" w:rsidRDefault="00110BA0" w:rsidP="00110BA0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Average 7-4</w:t>
            </w:r>
          </w:p>
          <w:p w14:paraId="29A55856" w14:textId="77777777" w:rsidR="00110BA0" w:rsidRPr="004131B9" w:rsidRDefault="00110BA0" w:rsidP="004131B9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Below Average 3-1</w:t>
            </w:r>
          </w:p>
        </w:tc>
      </w:tr>
      <w:tr w:rsidR="00110BA0" w:rsidRPr="00E5612D" w14:paraId="3ACB5251" w14:textId="77777777" w:rsidTr="00AF1782">
        <w:trPr>
          <w:trHeight w:val="893"/>
        </w:trPr>
        <w:tc>
          <w:tcPr>
            <w:tcW w:w="6678" w:type="dxa"/>
            <w:tcBorders>
              <w:bottom w:val="single" w:sz="4" w:space="0" w:color="auto"/>
            </w:tcBorders>
          </w:tcPr>
          <w:p w14:paraId="2E67C4A9" w14:textId="77777777" w:rsidR="00110BA0" w:rsidRPr="00E5612D" w:rsidRDefault="00110BA0" w:rsidP="005C0065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A.  Reviewer’s Comments on </w:t>
            </w:r>
            <w:r>
              <w:rPr>
                <w:rFonts w:ascii="Palatino Linotype" w:hAnsi="Palatino Linotype"/>
              </w:rPr>
              <w:t>Teaching Effectiveness</w:t>
            </w:r>
            <w:r w:rsidRPr="00E5612D">
              <w:rPr>
                <w:rFonts w:ascii="Palatino Linotype" w:hAnsi="Palatino Linotype"/>
              </w:rPr>
              <w:t xml:space="preserve">   </w:t>
            </w:r>
            <w:sdt>
              <w:sdtPr>
                <w:rPr>
                  <w:rFonts w:ascii="Palatino Linotype" w:hAnsi="Palatino Linotype"/>
                </w:rPr>
                <w:id w:val="-255517805"/>
                <w:showingPlcHdr/>
                <w:text/>
              </w:sdtPr>
              <w:sdtEndPr/>
              <w:sdtContent>
                <w:r w:rsidRPr="00E5612D">
                  <w:rPr>
                    <w:rStyle w:val="PlaceholderText"/>
                  </w:rPr>
                  <w:t>Click here to enter text.</w:t>
                </w:r>
              </w:sdtContent>
            </w:sdt>
            <w:r w:rsidRPr="00E5612D">
              <w:rPr>
                <w:rFonts w:ascii="Palatino Linotype" w:hAnsi="Palatino Linotype"/>
              </w:rPr>
              <w:br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DF05ADD" w14:textId="77777777" w:rsidR="00110BA0" w:rsidRDefault="00110BA0" w:rsidP="003E2FF1">
            <w:pPr>
              <w:rPr>
                <w:rFonts w:ascii="Palatino Linotype" w:hAnsi="Palatino Linotype"/>
              </w:rPr>
            </w:pPr>
          </w:p>
          <w:p w14:paraId="68DAB776" w14:textId="77777777" w:rsidR="005C0065" w:rsidRDefault="005C0065" w:rsidP="003E2FF1">
            <w:pPr>
              <w:rPr>
                <w:rFonts w:ascii="Palatino Linotype" w:hAnsi="Palatino Linotype"/>
              </w:rPr>
            </w:pPr>
          </w:p>
          <w:p w14:paraId="29BD0847" w14:textId="77777777" w:rsidR="00110BA0" w:rsidRPr="003D7969" w:rsidRDefault="00110BA0" w:rsidP="003E2FF1">
            <w:pPr>
              <w:rPr>
                <w:rFonts w:ascii="Palatino Linotype" w:hAnsi="Palatino Linotyp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3F36089" w14:textId="77777777" w:rsidR="00110BA0" w:rsidRPr="00E5612D" w:rsidRDefault="00110BA0" w:rsidP="009349E3">
            <w:pPr>
              <w:rPr>
                <w:rFonts w:ascii="Palatino Linotype" w:hAnsi="Palatino Linotype"/>
              </w:rPr>
            </w:pPr>
          </w:p>
        </w:tc>
      </w:tr>
      <w:tr w:rsidR="00110BA0" w:rsidRPr="003D7969" w14:paraId="07A2D032" w14:textId="77777777" w:rsidTr="00AF1782">
        <w:trPr>
          <w:trHeight w:val="893"/>
        </w:trPr>
        <w:tc>
          <w:tcPr>
            <w:tcW w:w="6678" w:type="dxa"/>
            <w:tcBorders>
              <w:right w:val="single" w:sz="4" w:space="0" w:color="auto"/>
            </w:tcBorders>
          </w:tcPr>
          <w:p w14:paraId="2521D282" w14:textId="77777777" w:rsidR="00110BA0" w:rsidRDefault="00110BA0" w:rsidP="0092031E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(10 points)</w:t>
            </w:r>
          </w:p>
          <w:p w14:paraId="1D9579FA" w14:textId="77777777" w:rsidR="00110BA0" w:rsidRDefault="00110BA0" w:rsidP="00C043E3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1.  Courses/Students Taught</w:t>
            </w:r>
            <w:r>
              <w:rPr>
                <w:rFonts w:ascii="Palatino Linotype" w:hAnsi="Palatino Linotype"/>
              </w:rPr>
              <w:t xml:space="preserve"> – preparations per semester/year (Please distinguish between courses “anchored” and courses taught); incorporation of instructional technology; description of DL and traditional course delivery</w:t>
            </w:r>
          </w:p>
          <w:p w14:paraId="0A7540DE" w14:textId="77777777" w:rsidR="00110BA0" w:rsidRDefault="00110BA0" w:rsidP="00C043E3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Instructional Type – </w:t>
            </w:r>
            <w:r>
              <w:rPr>
                <w:rFonts w:ascii="Palatino Linotype" w:hAnsi="Palatino Linotype"/>
              </w:rPr>
              <w:t>credit-bearing course; stand-alone workshop; one-shot session; embedded librarian responsibility; online learning object; online tutorials; seminar</w:t>
            </w:r>
          </w:p>
          <w:p w14:paraId="4F463E58" w14:textId="77777777" w:rsidR="00110BA0" w:rsidRDefault="00110BA0" w:rsidP="0092031E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Instructional Assessment</w:t>
            </w:r>
            <w:r>
              <w:rPr>
                <w:rFonts w:ascii="Palatino Linotype" w:hAnsi="Palatino Linotype"/>
              </w:rPr>
              <w:t xml:space="preserve"> – consistently strong evaluations of teaching; pre-and post-test results; compilations of information</w:t>
            </w:r>
          </w:p>
          <w:p w14:paraId="54D28A90" w14:textId="77777777" w:rsidR="00AF1782" w:rsidRDefault="00110BA0" w:rsidP="00893D24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literacy data; evidence of sustained student engagement; evidence of timely feedback to students; formal and informal peer review of teaching</w:t>
            </w:r>
          </w:p>
          <w:p w14:paraId="2C1A92ED" w14:textId="77777777" w:rsidR="00110BA0" w:rsidRPr="0092031E" w:rsidRDefault="00D948E7" w:rsidP="005C0065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30347186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F1782" w:rsidRPr="004603F3">
                  <w:rPr>
                    <w:rStyle w:val="PlaceholderText"/>
                  </w:rPr>
                  <w:t>Click here to enter text.</w:t>
                </w:r>
              </w:sdtContent>
            </w:sdt>
            <w:r w:rsidR="00110BA0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283550F" w14:textId="77777777" w:rsidR="00AF1782" w:rsidRDefault="00D948E7" w:rsidP="005C0065">
            <w:pPr>
              <w:spacing w:before="84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65395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BA0">
              <w:rPr>
                <w:rFonts w:ascii="Palatino Linotype" w:hAnsi="Palatino Linotype"/>
              </w:rPr>
              <w:t>YES</w:t>
            </w:r>
          </w:p>
          <w:p w14:paraId="5362D473" w14:textId="77777777" w:rsidR="00110BA0" w:rsidRDefault="00D948E7" w:rsidP="003E2FF1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98187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BA0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/>
                <w:b/>
              </w:rPr>
              <w:id w:val="-1168087739"/>
              <w:showingPlcHdr/>
              <w:text/>
            </w:sdtPr>
            <w:sdtEndPr/>
            <w:sdtContent>
              <w:p w14:paraId="117D1BDE" w14:textId="77777777" w:rsidR="00110BA0" w:rsidRPr="003D7969" w:rsidRDefault="00110BA0" w:rsidP="005C0065">
                <w:pPr>
                  <w:spacing w:before="840"/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10BA0" w:rsidRPr="003D7969" w14:paraId="6028FE98" w14:textId="77777777" w:rsidTr="00AF1782">
        <w:trPr>
          <w:trHeight w:val="893"/>
        </w:trPr>
        <w:tc>
          <w:tcPr>
            <w:tcW w:w="6678" w:type="dxa"/>
            <w:tcBorders>
              <w:right w:val="single" w:sz="4" w:space="0" w:color="auto"/>
            </w:tcBorders>
          </w:tcPr>
          <w:p w14:paraId="0C19B8A7" w14:textId="77777777" w:rsidR="00110BA0" w:rsidRDefault="00110BA0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(10 points)</w:t>
            </w:r>
          </w:p>
          <w:p w14:paraId="51CD91C5" w14:textId="77777777" w:rsidR="00110BA0" w:rsidRDefault="00110BA0" w:rsidP="000E1E74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2.  Instructional Advancement</w:t>
            </w:r>
            <w:r>
              <w:rPr>
                <w:rFonts w:ascii="Palatino Linotype" w:hAnsi="Palatino Linotype"/>
              </w:rPr>
              <w:t xml:space="preserve"> – a willingness to self-evaluate and participate in procedures for the purposes of updating and improving content and methodology; evidence of increased teaching responsibility; evidence of enhanced instructional performance; leadership in creating, developing, or assessing teaching initiatives; evidence of continuing education in pedagogy and information literacy instruction</w:t>
            </w:r>
            <w:r>
              <w:rPr>
                <w:rFonts w:ascii="Palatino Linotype" w:hAnsi="Palatino Linotype"/>
              </w:rPr>
              <w:br/>
            </w:r>
            <w:r>
              <w:rPr>
                <w:rFonts w:ascii="Palatino Linotype" w:hAnsi="Palatino Linotype"/>
                <w:b/>
              </w:rPr>
              <w:t xml:space="preserve">Instructional Recognition:  </w:t>
            </w:r>
            <w:r>
              <w:rPr>
                <w:rFonts w:ascii="Palatino Linotype" w:hAnsi="Palatino Linotype"/>
              </w:rPr>
              <w:t xml:space="preserve">recipient of teaching awards/ honors; </w:t>
            </w:r>
          </w:p>
          <w:p w14:paraId="565E07C2" w14:textId="77777777" w:rsidR="00110BA0" w:rsidRDefault="00110BA0" w:rsidP="00893D24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acknowledgement of teaching excellence; rating of excellent (or </w:t>
            </w:r>
            <w:r>
              <w:rPr>
                <w:rFonts w:ascii="Palatino Linotype" w:hAnsi="Palatino Linotype"/>
              </w:rPr>
              <w:lastRenderedPageBreak/>
              <w:t>equivalent) in performance review of teaching activities</w:t>
            </w:r>
          </w:p>
          <w:sdt>
            <w:sdtPr>
              <w:rPr>
                <w:rFonts w:ascii="Palatino Linotype" w:hAnsi="Palatino Linotype"/>
              </w:rPr>
              <w:id w:val="199930791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05C8B78" w14:textId="77777777" w:rsidR="00AF1782" w:rsidRPr="00E739DD" w:rsidRDefault="00AF1782" w:rsidP="00893D24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  <w:tcBorders>
              <w:right w:val="single" w:sz="4" w:space="0" w:color="auto"/>
            </w:tcBorders>
          </w:tcPr>
          <w:p w14:paraId="295F6D50" w14:textId="77777777" w:rsidR="00110BA0" w:rsidRDefault="00D948E7" w:rsidP="005C0065">
            <w:pPr>
              <w:spacing w:before="84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00115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BA0">
              <w:rPr>
                <w:rFonts w:ascii="Palatino Linotype" w:hAnsi="Palatino Linotype"/>
              </w:rPr>
              <w:t>YES</w:t>
            </w:r>
            <w:r w:rsidR="00AF1782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9940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B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BA0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/>
                <w:b/>
              </w:rPr>
              <w:id w:val="684870440"/>
              <w:showingPlcHdr/>
              <w:text/>
            </w:sdtPr>
            <w:sdtEndPr/>
            <w:sdtContent>
              <w:p w14:paraId="4CF14D22" w14:textId="77777777" w:rsidR="00110BA0" w:rsidRPr="003D7969" w:rsidRDefault="00110BA0" w:rsidP="005C0065">
                <w:pPr>
                  <w:spacing w:before="840"/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10BA0" w:rsidRPr="003D7969" w14:paraId="7BB95E22" w14:textId="77777777" w:rsidTr="00AF1782">
        <w:trPr>
          <w:trHeight w:val="530"/>
        </w:trPr>
        <w:tc>
          <w:tcPr>
            <w:tcW w:w="6678" w:type="dxa"/>
            <w:tcBorders>
              <w:right w:val="single" w:sz="4" w:space="0" w:color="auto"/>
            </w:tcBorders>
          </w:tcPr>
          <w:p w14:paraId="1FBC06FB" w14:textId="77777777" w:rsidR="00110BA0" w:rsidRPr="006A32ED" w:rsidRDefault="00110BA0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(20 points)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B648508" w14:textId="77777777" w:rsidR="00110BA0" w:rsidRDefault="00110BA0" w:rsidP="003E2FF1">
            <w:pPr>
              <w:rPr>
                <w:rFonts w:ascii="Palatino Linotype" w:hAnsi="Palatino Linotype"/>
              </w:rPr>
            </w:pPr>
          </w:p>
          <w:p w14:paraId="2A504013" w14:textId="77777777" w:rsidR="00110BA0" w:rsidRDefault="00110BA0" w:rsidP="00893D24">
            <w:pPr>
              <w:rPr>
                <w:rFonts w:ascii="Palatino Linotype" w:hAnsi="Palatino Linotype"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-19353425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3B6ED45" w14:textId="77777777" w:rsidR="00110BA0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5D380A" w14:textId="77777777" w:rsidR="00AF1782" w:rsidRDefault="00AF1782" w:rsidP="009638C7">
      <w:pPr>
        <w:rPr>
          <w:rFonts w:ascii="Palatino Linotype" w:hAnsi="Palatino Linotype"/>
          <w:sz w:val="24"/>
        </w:rPr>
      </w:pPr>
    </w:p>
    <w:p w14:paraId="403B8A82" w14:textId="77777777" w:rsidR="008A2BA9" w:rsidRDefault="008A2BA9" w:rsidP="008A2BA9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III</w:t>
      </w:r>
      <w:r w:rsidRPr="009638C7">
        <w:rPr>
          <w:rFonts w:ascii="Palatino Linotype" w:hAnsi="Palatino Linotype"/>
          <w:b/>
          <w:sz w:val="28"/>
        </w:rPr>
        <w:t>.</w:t>
      </w:r>
      <w:r w:rsidRPr="009638C7">
        <w:rPr>
          <w:rFonts w:ascii="Palatino Linotype" w:hAnsi="Palatino Linotype"/>
          <w:b/>
          <w:sz w:val="28"/>
        </w:rPr>
        <w:tab/>
      </w:r>
      <w:r w:rsidR="00F22AA4">
        <w:rPr>
          <w:rFonts w:ascii="Palatino Linotype" w:hAnsi="Palatino Linotype"/>
          <w:b/>
          <w:sz w:val="28"/>
        </w:rPr>
        <w:t>SCHOLARSHIP AND RESEARCH</w:t>
      </w:r>
      <w:r>
        <w:rPr>
          <w:rFonts w:ascii="Palatino Linotype" w:hAnsi="Palatino Linotype"/>
          <w:b/>
          <w:sz w:val="28"/>
        </w:rPr>
        <w:t xml:space="preserve"> 20%</w:t>
      </w:r>
    </w:p>
    <w:tbl>
      <w:tblPr>
        <w:tblStyle w:val="TableGrid"/>
        <w:tblW w:w="1027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riteria for Scholarship and Research"/>
      </w:tblPr>
      <w:tblGrid>
        <w:gridCol w:w="6678"/>
        <w:gridCol w:w="1530"/>
        <w:gridCol w:w="2070"/>
      </w:tblGrid>
      <w:tr w:rsidR="00AF1782" w:rsidRPr="009638C7" w14:paraId="354D28B2" w14:textId="77777777" w:rsidTr="005C0065">
        <w:trPr>
          <w:trHeight w:val="893"/>
          <w:tblHeader/>
        </w:trPr>
        <w:tc>
          <w:tcPr>
            <w:tcW w:w="6678" w:type="dxa"/>
            <w:tcBorders>
              <w:bottom w:val="single" w:sz="4" w:space="0" w:color="auto"/>
              <w:right w:val="single" w:sz="4" w:space="0" w:color="auto"/>
            </w:tcBorders>
          </w:tcPr>
          <w:p w14:paraId="473D83E1" w14:textId="77777777" w:rsidR="00AF1782" w:rsidRPr="00824AB3" w:rsidRDefault="00AF1782" w:rsidP="009349E3">
            <w:pPr>
              <w:rPr>
                <w:rFonts w:ascii="Palatino Linotype" w:hAnsi="Palatino Linotype"/>
                <w:b/>
                <w:sz w:val="16"/>
              </w:rPr>
            </w:pPr>
          </w:p>
          <w:p w14:paraId="1DF922BC" w14:textId="77777777" w:rsidR="00AF1782" w:rsidRPr="009638C7" w:rsidRDefault="00AF1782" w:rsidP="009349E3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  <w:r>
              <w:rPr>
                <w:rFonts w:ascii="Palatino Linotype" w:hAnsi="Palatino Linotype"/>
                <w:b/>
                <w:sz w:val="32"/>
              </w:rPr>
              <w:br/>
            </w:r>
            <w:r w:rsidRPr="008A2BA9">
              <w:rPr>
                <w:rFonts w:ascii="Palatino Linotype" w:hAnsi="Palatino Linotype"/>
                <w:b/>
                <w:sz w:val="28"/>
              </w:rPr>
              <w:t>(Keep in mind the stature of scholarly products)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79B65186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6262699A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AF1782">
              <w:rPr>
                <w:rFonts w:ascii="Palatino Linotype" w:hAnsi="Palatino Linotype"/>
                <w:b/>
              </w:rPr>
              <w:t>Supporting Documents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6BF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# </w:t>
            </w:r>
            <w:proofErr w:type="gramStart"/>
            <w:r>
              <w:rPr>
                <w:rFonts w:ascii="Palatino Linotype" w:hAnsi="Palatino Linotype"/>
                <w:b/>
                <w:sz w:val="24"/>
              </w:rPr>
              <w:t>of</w:t>
            </w:r>
            <w:proofErr w:type="gramEnd"/>
            <w:r>
              <w:rPr>
                <w:rFonts w:ascii="Palatino Linotype" w:hAnsi="Palatino Linotype"/>
                <w:b/>
                <w:sz w:val="24"/>
              </w:rPr>
              <w:t xml:space="preserve"> Points</w:t>
            </w:r>
          </w:p>
          <w:p w14:paraId="0F933C9E" w14:textId="77777777" w:rsidR="00AF1782" w:rsidRPr="00110BA0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Exceptional</w:t>
            </w:r>
            <w:r>
              <w:rPr>
                <w:rFonts w:ascii="Palatino Linotype" w:hAnsi="Palatino Linotype"/>
              </w:rPr>
              <w:t xml:space="preserve"> </w:t>
            </w:r>
            <w:r w:rsidRPr="00110BA0">
              <w:rPr>
                <w:rFonts w:ascii="Palatino Linotype" w:hAnsi="Palatino Linotype"/>
              </w:rPr>
              <w:t>10-8</w:t>
            </w:r>
          </w:p>
          <w:p w14:paraId="1E893D5C" w14:textId="77777777" w:rsidR="00AF1782" w:rsidRPr="00110BA0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Average 7-4</w:t>
            </w:r>
          </w:p>
          <w:p w14:paraId="1203C299" w14:textId="77777777" w:rsidR="00AF1782" w:rsidRPr="004131B9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Below Average 3-1</w:t>
            </w:r>
          </w:p>
        </w:tc>
      </w:tr>
      <w:tr w:rsidR="00AF1782" w:rsidRPr="00E5612D" w14:paraId="31E66C0C" w14:textId="77777777" w:rsidTr="00AF1782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6678" w:type="dxa"/>
            <w:tcBorders>
              <w:right w:val="nil"/>
            </w:tcBorders>
          </w:tcPr>
          <w:p w14:paraId="6C1F0895" w14:textId="77777777" w:rsidR="00AF1782" w:rsidRPr="00E5612D" w:rsidRDefault="00AF1782" w:rsidP="005C0065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A.  Reviewer’s Comments on </w:t>
            </w:r>
            <w:r>
              <w:rPr>
                <w:rFonts w:ascii="Palatino Linotype" w:hAnsi="Palatino Linotype"/>
              </w:rPr>
              <w:t>Scholarship and Research Activities:</w:t>
            </w:r>
            <w:r w:rsidRPr="00E5612D">
              <w:rPr>
                <w:rFonts w:ascii="Palatino Linotype" w:hAnsi="Palatino Linotype"/>
              </w:rPr>
              <w:t xml:space="preserve">   </w:t>
            </w:r>
            <w:sdt>
              <w:sdtPr>
                <w:rPr>
                  <w:rFonts w:ascii="Palatino Linotype" w:hAnsi="Palatino Linotype"/>
                </w:rPr>
                <w:id w:val="-295143308"/>
                <w:showingPlcHdr/>
                <w:text/>
              </w:sdtPr>
              <w:sdtEndPr/>
              <w:sdtContent>
                <w:r w:rsidRPr="00E5612D">
                  <w:rPr>
                    <w:rStyle w:val="PlaceholderText"/>
                  </w:rPr>
                  <w:t>Click here to enter text.</w:t>
                </w:r>
              </w:sdtContent>
            </w:sdt>
            <w:r w:rsidRPr="00E5612D">
              <w:rPr>
                <w:rFonts w:ascii="Palatino Linotype" w:hAnsi="Palatino Linotype"/>
              </w:rPr>
              <w:br/>
            </w:r>
          </w:p>
        </w:tc>
        <w:tc>
          <w:tcPr>
            <w:tcW w:w="1530" w:type="dxa"/>
            <w:tcBorders>
              <w:right w:val="nil"/>
            </w:tcBorders>
          </w:tcPr>
          <w:p w14:paraId="7D9926C0" w14:textId="77777777" w:rsidR="00AF1782" w:rsidRDefault="00AF1782" w:rsidP="003E2FF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77707FDE" w14:textId="77777777" w:rsidR="00AF1782" w:rsidRPr="00E5612D" w:rsidRDefault="00AF1782" w:rsidP="009349E3">
            <w:pPr>
              <w:rPr>
                <w:rFonts w:ascii="Palatino Linotype" w:hAnsi="Palatino Linotype"/>
              </w:rPr>
            </w:pPr>
          </w:p>
        </w:tc>
      </w:tr>
      <w:tr w:rsidR="00AF1782" w:rsidRPr="003D7969" w14:paraId="53BF8059" w14:textId="77777777" w:rsidTr="00AF1782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6678" w:type="dxa"/>
          </w:tcPr>
          <w:p w14:paraId="6FCBE0B2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(10 </w:t>
            </w:r>
            <w:proofErr w:type="gramStart"/>
            <w:r>
              <w:rPr>
                <w:rFonts w:ascii="Palatino Linotype" w:hAnsi="Palatino Linotype"/>
                <w:b/>
              </w:rPr>
              <w:t>points)  PUBLICATIONS</w:t>
            </w:r>
            <w:proofErr w:type="gramEnd"/>
            <w:r>
              <w:rPr>
                <w:rFonts w:ascii="Palatino Linotype" w:hAnsi="Palatino Linotype"/>
                <w:b/>
              </w:rPr>
              <w:t>/CREATIVE WORKS</w:t>
            </w:r>
          </w:p>
          <w:p w14:paraId="7B7812C8" w14:textId="77777777" w:rsidR="00AF1782" w:rsidRDefault="00AF1782" w:rsidP="009C7FAD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Including but not limited to Newsletters, Publications in Professional Journals (list refereed separate from non-refereed journals), Book Publications (indicate whether self-published), Grants applied/secured</w:t>
            </w:r>
          </w:p>
          <w:p w14:paraId="48758841" w14:textId="77777777" w:rsidR="00AF1782" w:rsidRDefault="00AF1782" w:rsidP="009C7FAD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1.  Scholarship of Discovery</w:t>
            </w:r>
            <w:r>
              <w:rPr>
                <w:rFonts w:ascii="Palatino Linotype" w:hAnsi="Palatino Linotype"/>
              </w:rPr>
              <w:t xml:space="preserve"> – original research that contributes to the stock of human knowledge and to the intellectual climate of the university (i.e., conducting citation studies; analyzing how people seek and use information; designing methods for precise and efficient information retrieval; establishing methods of evaluating the effectiveness of library services and processes; preparing analytical bibliographies)</w:t>
            </w:r>
          </w:p>
          <w:p w14:paraId="5FF8FA5B" w14:textId="77777777" w:rsidR="00AF1782" w:rsidRDefault="00AF1782" w:rsidP="009C7FAD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Scholarship of Integration – m</w:t>
            </w:r>
            <w:r>
              <w:rPr>
                <w:rFonts w:ascii="Palatino Linotype" w:hAnsi="Palatino Linotype"/>
              </w:rPr>
              <w:t>aking connections across the disciplines, placing specialties in larger context, and illuminating</w:t>
            </w:r>
          </w:p>
          <w:p w14:paraId="6DA95F9B" w14:textId="77777777" w:rsidR="00AF1782" w:rsidRDefault="00AF1782" w:rsidP="009C7FAD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data in a revealing way.  (i.e., drawing upon learning theory in order to design effective instruction; employing communication</w:t>
            </w:r>
          </w:p>
          <w:p w14:paraId="15C5A264" w14:textId="77777777" w:rsidR="005C0065" w:rsidRDefault="00AF1782" w:rsidP="005C0065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theory to improve the reference interview; applying the findings of ergonomic studies to the design of space for library users; protecting library collections from environmental and usage-imposed dangers by means of preservation techniques)</w:t>
            </w:r>
          </w:p>
          <w:p w14:paraId="59F38B27" w14:textId="77777777" w:rsidR="00AF1782" w:rsidRPr="008A2BA9" w:rsidRDefault="005C0065" w:rsidP="005C0065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75555733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F1782" w:rsidRPr="004603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F2E332D" w14:textId="77777777" w:rsidR="00AF1782" w:rsidRPr="003D7969" w:rsidRDefault="00D948E7" w:rsidP="005C0065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8017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 xml:space="preserve">YES </w:t>
            </w:r>
            <w:r w:rsidR="00AF1782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-4693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</w:tcPr>
          <w:sdt>
            <w:sdtPr>
              <w:rPr>
                <w:rFonts w:ascii="Palatino Linotype" w:hAnsi="Palatino Linotype"/>
                <w:b/>
              </w:rPr>
              <w:id w:val="-854109728"/>
              <w:showingPlcHdr/>
              <w:text/>
            </w:sdtPr>
            <w:sdtEndPr/>
            <w:sdtContent>
              <w:p w14:paraId="5A6E47A6" w14:textId="77777777" w:rsidR="00AF1782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F1782" w:rsidRPr="003D7969" w14:paraId="2E7F5FE9" w14:textId="77777777" w:rsidTr="00AF1782">
        <w:tblPrEx>
          <w:tblBorders>
            <w:insideV w:val="single" w:sz="4" w:space="0" w:color="auto"/>
          </w:tblBorders>
        </w:tblPrEx>
        <w:trPr>
          <w:trHeight w:val="3851"/>
        </w:trPr>
        <w:tc>
          <w:tcPr>
            <w:tcW w:w="6678" w:type="dxa"/>
          </w:tcPr>
          <w:p w14:paraId="74ABB663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 xml:space="preserve">(10 </w:t>
            </w:r>
            <w:proofErr w:type="gramStart"/>
            <w:r>
              <w:rPr>
                <w:rFonts w:ascii="Palatino Linotype" w:hAnsi="Palatino Linotype"/>
                <w:b/>
              </w:rPr>
              <w:t>points)  CONFERENCES</w:t>
            </w:r>
            <w:proofErr w:type="gramEnd"/>
            <w:r>
              <w:rPr>
                <w:rFonts w:ascii="Palatino Linotype" w:hAnsi="Palatino Linotype"/>
                <w:b/>
              </w:rPr>
              <w:t>,LECTURES &amp; WORKSHOPS</w:t>
            </w:r>
          </w:p>
          <w:p w14:paraId="7A80EEEB" w14:textId="77777777" w:rsidR="00AF1782" w:rsidRDefault="00AF1782" w:rsidP="00A02F04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Included but not limited to local and state conferences, poster sessions, panels, presentations</w:t>
            </w:r>
          </w:p>
          <w:p w14:paraId="3F5AB06C" w14:textId="77777777" w:rsidR="00AF1782" w:rsidRDefault="00AF1782" w:rsidP="00A02F04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 w:rsidRPr="008A2BA9">
              <w:rPr>
                <w:rFonts w:ascii="Palatino Linotype" w:hAnsi="Palatino Linotype"/>
                <w:b/>
              </w:rPr>
              <w:t xml:space="preserve">2.  </w:t>
            </w:r>
            <w:r>
              <w:rPr>
                <w:rFonts w:ascii="Palatino Linotype" w:hAnsi="Palatino Linotype"/>
                <w:b/>
              </w:rPr>
              <w:t xml:space="preserve">Scholarship of Application – </w:t>
            </w:r>
            <w:r>
              <w:rPr>
                <w:rFonts w:ascii="Palatino Linotype" w:hAnsi="Palatino Linotype"/>
              </w:rPr>
              <w:t>applying knowledge to solve problems of individuals, institutions, or society. (Example:  improving and refining processes and programs to meet the research and learning needs of the academic community).</w:t>
            </w:r>
          </w:p>
          <w:p w14:paraId="152EED3D" w14:textId="77777777" w:rsidR="00AF1782" w:rsidRDefault="00AF1782" w:rsidP="00E57A56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Scholarship of </w:t>
            </w:r>
            <w:proofErr w:type="gramStart"/>
            <w:r>
              <w:rPr>
                <w:rFonts w:ascii="Palatino Linotype" w:hAnsi="Palatino Linotype"/>
                <w:b/>
              </w:rPr>
              <w:t xml:space="preserve">Teaching </w:t>
            </w:r>
            <w:r>
              <w:rPr>
                <w:rFonts w:ascii="Palatino Linotype" w:hAnsi="Palatino Linotype"/>
              </w:rPr>
              <w:t xml:space="preserve"> -</w:t>
            </w:r>
            <w:proofErr w:type="gramEnd"/>
            <w:r>
              <w:rPr>
                <w:rFonts w:ascii="Palatino Linotype" w:hAnsi="Palatino Linotype"/>
              </w:rPr>
              <w:t xml:space="preserve"> scholarship that informs the teaching process.  It may update the knowledge base or improve pedagogical practice.  (i.e., developing, testing, and improving pedagogical techniques for meeting library instruction objectives)</w:t>
            </w:r>
          </w:p>
          <w:sdt>
            <w:sdtPr>
              <w:rPr>
                <w:rFonts w:ascii="Palatino Linotype" w:hAnsi="Palatino Linotype"/>
              </w:rPr>
              <w:id w:val="29364335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44FF402" w14:textId="77777777" w:rsidR="00AF1782" w:rsidRPr="00A02F04" w:rsidRDefault="00AF1782" w:rsidP="00E57A56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</w:tcPr>
          <w:p w14:paraId="4A50C911" w14:textId="77777777" w:rsidR="00AF1782" w:rsidRDefault="00D948E7" w:rsidP="00AF1782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4859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YES</w:t>
            </w:r>
            <w:r w:rsidR="00AF1782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-156795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NO</w:t>
            </w:r>
          </w:p>
        </w:tc>
        <w:sdt>
          <w:sdtPr>
            <w:rPr>
              <w:rFonts w:ascii="Palatino Linotype" w:hAnsi="Palatino Linotype"/>
              <w:b/>
            </w:rPr>
            <w:id w:val="-1458178693"/>
            <w:showingPlcHdr/>
            <w:text/>
          </w:sdtPr>
          <w:sdtEndPr/>
          <w:sdtContent>
            <w:tc>
              <w:tcPr>
                <w:tcW w:w="2070" w:type="dxa"/>
              </w:tcPr>
              <w:p w14:paraId="183E70F0" w14:textId="77777777" w:rsidR="00AF1782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1782" w:rsidRPr="003D7969" w14:paraId="3E029D78" w14:textId="77777777" w:rsidTr="00AF1782">
        <w:tblPrEx>
          <w:tblBorders>
            <w:insideV w:val="single" w:sz="4" w:space="0" w:color="auto"/>
          </w:tblBorders>
        </w:tblPrEx>
        <w:trPr>
          <w:trHeight w:val="467"/>
        </w:trPr>
        <w:tc>
          <w:tcPr>
            <w:tcW w:w="6678" w:type="dxa"/>
          </w:tcPr>
          <w:p w14:paraId="678F3460" w14:textId="77777777" w:rsidR="00AF1782" w:rsidRPr="008A2BA9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(20 points)</w:t>
            </w:r>
          </w:p>
        </w:tc>
        <w:tc>
          <w:tcPr>
            <w:tcW w:w="1530" w:type="dxa"/>
          </w:tcPr>
          <w:p w14:paraId="7BD932B2" w14:textId="77777777" w:rsidR="00AF1782" w:rsidRPr="003D7969" w:rsidRDefault="00AF1782" w:rsidP="009349E3">
            <w:pPr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-9433719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567ABF1D" w14:textId="77777777" w:rsidR="00AF1782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5FC795" w14:textId="77777777" w:rsidR="00AB7F1C" w:rsidRDefault="00AB7F1C" w:rsidP="009638C7">
      <w:pPr>
        <w:rPr>
          <w:rFonts w:ascii="Palatino Linotype" w:hAnsi="Palatino Linotype"/>
          <w:sz w:val="24"/>
        </w:rPr>
      </w:pPr>
    </w:p>
    <w:p w14:paraId="46786171" w14:textId="77777777" w:rsidR="00AB7F1C" w:rsidRDefault="00AB7F1C">
      <w:pPr>
        <w:rPr>
          <w:rFonts w:ascii="Palatino Linotype" w:hAnsi="Palatino Linotype"/>
          <w:sz w:val="24"/>
        </w:rPr>
      </w:pPr>
    </w:p>
    <w:p w14:paraId="133EFC61" w14:textId="77777777" w:rsidR="008A2BA9" w:rsidRDefault="008A2BA9" w:rsidP="008A2BA9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IV.</w:t>
      </w:r>
      <w:r w:rsidRPr="009638C7">
        <w:rPr>
          <w:rFonts w:ascii="Palatino Linotype" w:hAnsi="Palatino Linotype"/>
          <w:b/>
          <w:sz w:val="28"/>
        </w:rPr>
        <w:tab/>
      </w:r>
      <w:r>
        <w:rPr>
          <w:rFonts w:ascii="Palatino Linotype" w:hAnsi="Palatino Linotype"/>
          <w:b/>
          <w:sz w:val="28"/>
        </w:rPr>
        <w:t>UNIVERSITY SERVICE 10%</w:t>
      </w:r>
    </w:p>
    <w:p w14:paraId="7264BDEC" w14:textId="77777777" w:rsidR="008A2BA9" w:rsidRPr="00AB7F1C" w:rsidRDefault="008A2BA9" w:rsidP="009638C7">
      <w:pPr>
        <w:rPr>
          <w:rFonts w:ascii="Palatino Linotype" w:hAnsi="Palatino Linotype"/>
          <w:sz w:val="14"/>
        </w:rPr>
      </w:pPr>
    </w:p>
    <w:tbl>
      <w:tblPr>
        <w:tblStyle w:val="TableGrid"/>
        <w:tblW w:w="1027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riteria for University Service"/>
      </w:tblPr>
      <w:tblGrid>
        <w:gridCol w:w="6678"/>
        <w:gridCol w:w="1530"/>
        <w:gridCol w:w="2070"/>
      </w:tblGrid>
      <w:tr w:rsidR="00AF1782" w:rsidRPr="009638C7" w14:paraId="39BB2ACA" w14:textId="77777777" w:rsidTr="005C0065">
        <w:trPr>
          <w:trHeight w:val="893"/>
          <w:tblHeader/>
        </w:trPr>
        <w:tc>
          <w:tcPr>
            <w:tcW w:w="6678" w:type="dxa"/>
            <w:tcBorders>
              <w:bottom w:val="single" w:sz="4" w:space="0" w:color="auto"/>
              <w:right w:val="single" w:sz="4" w:space="0" w:color="auto"/>
            </w:tcBorders>
          </w:tcPr>
          <w:p w14:paraId="1DD6F8C7" w14:textId="77777777" w:rsidR="00AF1782" w:rsidRPr="00824AB3" w:rsidRDefault="00AF1782" w:rsidP="009349E3">
            <w:pPr>
              <w:rPr>
                <w:rFonts w:ascii="Palatino Linotype" w:hAnsi="Palatino Linotype"/>
                <w:b/>
                <w:sz w:val="16"/>
              </w:rPr>
            </w:pPr>
          </w:p>
          <w:p w14:paraId="5B12AF73" w14:textId="77777777" w:rsidR="00AF1782" w:rsidRPr="009638C7" w:rsidRDefault="00AF1782" w:rsidP="008A2BA9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76E1C1B7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4DD17BBF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AF1782">
              <w:rPr>
                <w:rFonts w:ascii="Palatino Linotype" w:hAnsi="Palatino Linotype"/>
                <w:b/>
              </w:rPr>
              <w:t>Supporting Documents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85F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# </w:t>
            </w:r>
            <w:proofErr w:type="gramStart"/>
            <w:r>
              <w:rPr>
                <w:rFonts w:ascii="Palatino Linotype" w:hAnsi="Palatino Linotype"/>
                <w:b/>
                <w:sz w:val="24"/>
              </w:rPr>
              <w:t>of</w:t>
            </w:r>
            <w:proofErr w:type="gramEnd"/>
            <w:r>
              <w:rPr>
                <w:rFonts w:ascii="Palatino Linotype" w:hAnsi="Palatino Linotype"/>
                <w:b/>
                <w:sz w:val="24"/>
              </w:rPr>
              <w:t xml:space="preserve"> Points</w:t>
            </w:r>
          </w:p>
          <w:p w14:paraId="276ACA7C" w14:textId="77777777" w:rsidR="00AF1782" w:rsidRPr="00110BA0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Exceptional</w:t>
            </w:r>
            <w:r>
              <w:rPr>
                <w:rFonts w:ascii="Palatino Linotype" w:hAnsi="Palatino Linotype"/>
              </w:rPr>
              <w:t xml:space="preserve"> </w:t>
            </w:r>
            <w:r w:rsidRPr="00110BA0">
              <w:rPr>
                <w:rFonts w:ascii="Palatino Linotype" w:hAnsi="Palatino Linotype"/>
              </w:rPr>
              <w:t>10-8</w:t>
            </w:r>
          </w:p>
          <w:p w14:paraId="46E6C832" w14:textId="77777777" w:rsidR="00AF1782" w:rsidRPr="00110BA0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Average 7-4</w:t>
            </w:r>
          </w:p>
          <w:p w14:paraId="1E9AF524" w14:textId="77777777" w:rsidR="00AF1782" w:rsidRPr="004131B9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Below Average 3-1</w:t>
            </w:r>
          </w:p>
        </w:tc>
      </w:tr>
      <w:tr w:rsidR="00AF1782" w:rsidRPr="00E5612D" w14:paraId="2EBB01F3" w14:textId="77777777" w:rsidTr="005C0065">
        <w:tblPrEx>
          <w:tblBorders>
            <w:insideV w:val="single" w:sz="4" w:space="0" w:color="auto"/>
          </w:tblBorders>
        </w:tblPrEx>
        <w:trPr>
          <w:trHeight w:val="893"/>
          <w:tblHeader/>
        </w:trPr>
        <w:tc>
          <w:tcPr>
            <w:tcW w:w="6678" w:type="dxa"/>
            <w:tcBorders>
              <w:right w:val="nil"/>
            </w:tcBorders>
          </w:tcPr>
          <w:p w14:paraId="5C655083" w14:textId="77777777" w:rsidR="00AF1782" w:rsidRPr="00E5612D" w:rsidRDefault="00AF1782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A.  Reviewer’s Comments on </w:t>
            </w:r>
            <w:r>
              <w:rPr>
                <w:rFonts w:ascii="Palatino Linotype" w:hAnsi="Palatino Linotype"/>
              </w:rPr>
              <w:t>University Service:</w:t>
            </w:r>
          </w:p>
          <w:p w14:paraId="35CE9638" w14:textId="77777777" w:rsidR="00AF1782" w:rsidRPr="00E5612D" w:rsidRDefault="005C0065" w:rsidP="005C006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AF1782" w:rsidRPr="00E5612D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1641030189"/>
                <w:showingPlcHdr/>
                <w:text/>
              </w:sdtPr>
              <w:sdtEndPr/>
              <w:sdtContent>
                <w:r w:rsidR="00AF1782" w:rsidRPr="00E5612D">
                  <w:rPr>
                    <w:rStyle w:val="PlaceholderText"/>
                  </w:rPr>
                  <w:t>Click here to enter text.</w:t>
                </w:r>
              </w:sdtContent>
            </w:sdt>
            <w:r w:rsidR="00AF1782" w:rsidRPr="00E5612D">
              <w:rPr>
                <w:rFonts w:ascii="Palatino Linotype" w:hAnsi="Palatino Linotype"/>
              </w:rPr>
              <w:br/>
            </w:r>
          </w:p>
        </w:tc>
        <w:tc>
          <w:tcPr>
            <w:tcW w:w="1530" w:type="dxa"/>
            <w:tcBorders>
              <w:right w:val="nil"/>
            </w:tcBorders>
          </w:tcPr>
          <w:p w14:paraId="5165BA02" w14:textId="77777777" w:rsidR="00AF1782" w:rsidRPr="00E5612D" w:rsidRDefault="00AF1782" w:rsidP="009349E3">
            <w:pPr>
              <w:rPr>
                <w:rFonts w:ascii="Palatino Linotype" w:hAnsi="Palatino Linotype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469DCC7F" w14:textId="77777777" w:rsidR="00AF1782" w:rsidRPr="00E5612D" w:rsidRDefault="00AF1782" w:rsidP="009349E3">
            <w:pPr>
              <w:rPr>
                <w:rFonts w:ascii="Palatino Linotype" w:hAnsi="Palatino Linotype"/>
              </w:rPr>
            </w:pPr>
          </w:p>
        </w:tc>
      </w:tr>
      <w:tr w:rsidR="00AF1782" w:rsidRPr="003D7969" w14:paraId="1F095B95" w14:textId="77777777" w:rsidTr="005C0065">
        <w:tblPrEx>
          <w:tblBorders>
            <w:insideV w:val="single" w:sz="4" w:space="0" w:color="auto"/>
          </w:tblBorders>
        </w:tblPrEx>
        <w:trPr>
          <w:trHeight w:val="893"/>
          <w:tblHeader/>
        </w:trPr>
        <w:tc>
          <w:tcPr>
            <w:tcW w:w="6678" w:type="dxa"/>
          </w:tcPr>
          <w:p w14:paraId="57468AA3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(5 points)</w:t>
            </w:r>
          </w:p>
          <w:p w14:paraId="4841745E" w14:textId="77777777" w:rsidR="00AF1782" w:rsidRDefault="00AF1782" w:rsidP="00C043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1.  Continuous and active involvement and leadership on University Committees including participation in accreditation </w:t>
            </w:r>
          </w:p>
          <w:p w14:paraId="121A1C3C" w14:textId="77777777" w:rsidR="00AF1782" w:rsidRDefault="00AF1782" w:rsidP="00C043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Activities</w:t>
            </w:r>
          </w:p>
          <w:sdt>
            <w:sdtPr>
              <w:rPr>
                <w:rFonts w:ascii="Palatino Linotype" w:hAnsi="Palatino Linotype"/>
                <w:b/>
              </w:rPr>
              <w:id w:val="120197206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EB9D45C" w14:textId="77777777" w:rsidR="00AF1782" w:rsidRPr="007A3257" w:rsidRDefault="00AF1782" w:rsidP="00C043E3">
                <w:pPr>
                  <w:tabs>
                    <w:tab w:val="left" w:pos="576"/>
                  </w:tabs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</w:tcPr>
          <w:p w14:paraId="0A14877F" w14:textId="77777777" w:rsidR="00AF1782" w:rsidRDefault="00AF1782" w:rsidP="009349E3">
            <w:pPr>
              <w:rPr>
                <w:rFonts w:ascii="Palatino Linotype" w:hAnsi="Palatino Linotype"/>
              </w:rPr>
            </w:pPr>
          </w:p>
          <w:p w14:paraId="509EBDD8" w14:textId="77777777" w:rsidR="00AF1782" w:rsidRDefault="00AF1782" w:rsidP="009349E3">
            <w:pPr>
              <w:rPr>
                <w:rFonts w:ascii="Palatino Linotype" w:hAnsi="Palatino Linotype"/>
              </w:rPr>
            </w:pPr>
          </w:p>
          <w:p w14:paraId="74E5F5D6" w14:textId="77777777" w:rsidR="00AF1782" w:rsidRDefault="00AF1782" w:rsidP="009349E3">
            <w:pPr>
              <w:rPr>
                <w:rFonts w:ascii="Palatino Linotype" w:hAnsi="Palatino Linotype"/>
              </w:rPr>
            </w:pPr>
          </w:p>
          <w:p w14:paraId="351501F0" w14:textId="77777777" w:rsidR="00AF1782" w:rsidRDefault="00D948E7" w:rsidP="00AF1782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-147614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YES</w:t>
            </w:r>
            <w:r w:rsidR="00AF1782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-18233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</w:tcPr>
          <w:p w14:paraId="01F81CF2" w14:textId="77777777" w:rsidR="00AF1782" w:rsidRDefault="00AF1782" w:rsidP="009349E3">
            <w:pPr>
              <w:rPr>
                <w:rFonts w:ascii="Palatino Linotype" w:hAnsi="Palatino Linotype"/>
                <w:b/>
              </w:rPr>
            </w:pPr>
          </w:p>
          <w:p w14:paraId="267B31B4" w14:textId="77777777" w:rsidR="00AF1782" w:rsidRDefault="00AF1782" w:rsidP="009349E3">
            <w:pPr>
              <w:rPr>
                <w:rFonts w:ascii="Palatino Linotype" w:hAnsi="Palatino Linotype"/>
                <w:b/>
              </w:rPr>
            </w:pPr>
          </w:p>
          <w:p w14:paraId="5F2E8C4D" w14:textId="77777777" w:rsidR="00AF1782" w:rsidRDefault="00AF1782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-774710448"/>
              <w:showingPlcHdr/>
              <w:text/>
            </w:sdtPr>
            <w:sdtEndPr/>
            <w:sdtContent>
              <w:p w14:paraId="17C94283" w14:textId="77777777" w:rsidR="00AF1782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F1782" w:rsidRPr="003D7969" w14:paraId="1960BAD5" w14:textId="77777777" w:rsidTr="005C0065">
        <w:tblPrEx>
          <w:tblBorders>
            <w:insideV w:val="single" w:sz="4" w:space="0" w:color="auto"/>
          </w:tblBorders>
        </w:tblPrEx>
        <w:trPr>
          <w:trHeight w:val="893"/>
          <w:tblHeader/>
        </w:trPr>
        <w:tc>
          <w:tcPr>
            <w:tcW w:w="6678" w:type="dxa"/>
          </w:tcPr>
          <w:p w14:paraId="450B1B40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(5 points)</w:t>
            </w:r>
          </w:p>
          <w:p w14:paraId="562141F6" w14:textId="77777777" w:rsidR="00AF1782" w:rsidRDefault="00AF1782" w:rsidP="007A3257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2.  Volunteering with student organizations and Fiddlers Convention activities and participating in recruiting events.</w:t>
            </w:r>
          </w:p>
          <w:sdt>
            <w:sdtPr>
              <w:rPr>
                <w:rFonts w:ascii="Palatino Linotype" w:hAnsi="Palatino Linotype"/>
              </w:rPr>
              <w:id w:val="72465372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4EC60CB" w14:textId="77777777" w:rsidR="00AF1782" w:rsidRPr="00771DBB" w:rsidRDefault="00AF1782" w:rsidP="007A3257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</w:tcPr>
          <w:p w14:paraId="0B4A3134" w14:textId="77777777" w:rsidR="00AF1782" w:rsidRDefault="00AF1782" w:rsidP="009349E3">
            <w:pPr>
              <w:rPr>
                <w:rFonts w:ascii="Palatino Linotype" w:hAnsi="Palatino Linotype"/>
              </w:rPr>
            </w:pPr>
          </w:p>
          <w:p w14:paraId="384E491F" w14:textId="77777777" w:rsidR="00AF1782" w:rsidRDefault="00AF1782" w:rsidP="009349E3">
            <w:pPr>
              <w:rPr>
                <w:rFonts w:ascii="Palatino Linotype" w:hAnsi="Palatino Linotype"/>
              </w:rPr>
            </w:pPr>
          </w:p>
          <w:p w14:paraId="2E57EAB4" w14:textId="77777777" w:rsidR="00AF1782" w:rsidRDefault="00AF1782" w:rsidP="009349E3">
            <w:pPr>
              <w:rPr>
                <w:rFonts w:ascii="Palatino Linotype" w:hAnsi="Palatino Linotype"/>
              </w:rPr>
            </w:pPr>
          </w:p>
          <w:p w14:paraId="7DD3B6F5" w14:textId="77777777" w:rsidR="00AF1782" w:rsidRDefault="00D948E7" w:rsidP="009349E3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10370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YES</w:t>
            </w:r>
            <w:r w:rsidR="00AF1782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-18472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</w:tcPr>
          <w:p w14:paraId="3E1EBE5B" w14:textId="77777777" w:rsidR="00AF1782" w:rsidRDefault="00AF1782" w:rsidP="009349E3">
            <w:pPr>
              <w:rPr>
                <w:rFonts w:ascii="Palatino Linotype" w:hAnsi="Palatino Linotype"/>
                <w:b/>
              </w:rPr>
            </w:pPr>
          </w:p>
          <w:p w14:paraId="3C796B85" w14:textId="77777777" w:rsidR="00AF1782" w:rsidRDefault="00AF1782" w:rsidP="009349E3">
            <w:pPr>
              <w:rPr>
                <w:rFonts w:ascii="Palatino Linotype" w:hAnsi="Palatino Linotype"/>
                <w:b/>
              </w:rPr>
            </w:pPr>
          </w:p>
          <w:p w14:paraId="191EAB94" w14:textId="77777777" w:rsidR="00AF1782" w:rsidRDefault="00AF1782" w:rsidP="009349E3">
            <w:pPr>
              <w:rPr>
                <w:rFonts w:ascii="Palatino Linotype" w:hAnsi="Palatino Linotype"/>
                <w:b/>
              </w:rPr>
            </w:pPr>
          </w:p>
          <w:p w14:paraId="48A91393" w14:textId="77777777" w:rsidR="00AF1782" w:rsidRPr="003D7969" w:rsidRDefault="00D948E7" w:rsidP="009349E3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  <w:b/>
                </w:rPr>
                <w:id w:val="-482309790"/>
                <w:showingPlcHdr/>
                <w:text/>
              </w:sdtPr>
              <w:sdtEndPr/>
              <w:sdtContent>
                <w:r w:rsidR="00AF1782" w:rsidRPr="005E18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1782" w:rsidRPr="003D7969" w14:paraId="27A61627" w14:textId="77777777" w:rsidTr="005C0065">
        <w:tblPrEx>
          <w:tblBorders>
            <w:insideV w:val="single" w:sz="4" w:space="0" w:color="auto"/>
          </w:tblBorders>
        </w:tblPrEx>
        <w:trPr>
          <w:trHeight w:val="893"/>
          <w:tblHeader/>
        </w:trPr>
        <w:tc>
          <w:tcPr>
            <w:tcW w:w="6678" w:type="dxa"/>
          </w:tcPr>
          <w:p w14:paraId="2EEC3B59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</w:p>
          <w:p w14:paraId="37AD8120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(10 points)</w:t>
            </w:r>
          </w:p>
        </w:tc>
        <w:tc>
          <w:tcPr>
            <w:tcW w:w="1530" w:type="dxa"/>
          </w:tcPr>
          <w:p w14:paraId="163F8085" w14:textId="77777777" w:rsidR="00AF1782" w:rsidRPr="003D7969" w:rsidRDefault="00AF1782" w:rsidP="009349E3">
            <w:pPr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5876543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1D322444" w14:textId="77777777" w:rsidR="00AF1782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AC9AA7" w14:textId="77777777" w:rsidR="008A2BA9" w:rsidRPr="00AB7F1C" w:rsidRDefault="008A2BA9" w:rsidP="009638C7">
      <w:pPr>
        <w:rPr>
          <w:rFonts w:ascii="Palatino Linotype" w:hAnsi="Palatino Linotype"/>
          <w:sz w:val="6"/>
        </w:rPr>
      </w:pPr>
    </w:p>
    <w:p w14:paraId="5DB5D341" w14:textId="77777777" w:rsidR="005B07F9" w:rsidRDefault="005B07F9" w:rsidP="00CB38F9">
      <w:pPr>
        <w:spacing w:before="480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lastRenderedPageBreak/>
        <w:t>V.</w:t>
      </w:r>
      <w:r w:rsidRPr="009638C7">
        <w:rPr>
          <w:rFonts w:ascii="Palatino Linotype" w:hAnsi="Palatino Linotype"/>
          <w:b/>
          <w:sz w:val="28"/>
        </w:rPr>
        <w:tab/>
      </w:r>
      <w:r>
        <w:rPr>
          <w:rFonts w:ascii="Palatino Linotype" w:hAnsi="Palatino Linotype"/>
          <w:b/>
          <w:sz w:val="28"/>
        </w:rPr>
        <w:t>PROFESSIONAL AND COMMUNITY SERVICE 10%</w:t>
      </w:r>
    </w:p>
    <w:p w14:paraId="2376559B" w14:textId="77777777" w:rsidR="005B07F9" w:rsidRPr="00AF1782" w:rsidRDefault="005B07F9" w:rsidP="009638C7">
      <w:pPr>
        <w:rPr>
          <w:rFonts w:ascii="Palatino Linotype" w:hAnsi="Palatino Linotype"/>
          <w:sz w:val="6"/>
        </w:rPr>
      </w:pPr>
    </w:p>
    <w:tbl>
      <w:tblPr>
        <w:tblStyle w:val="TableGrid"/>
        <w:tblW w:w="1027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riteria for Professional and Community Service"/>
      </w:tblPr>
      <w:tblGrid>
        <w:gridCol w:w="6678"/>
        <w:gridCol w:w="1530"/>
        <w:gridCol w:w="2070"/>
      </w:tblGrid>
      <w:tr w:rsidR="00AF1782" w:rsidRPr="009638C7" w14:paraId="1E9FC521" w14:textId="77777777" w:rsidTr="005C0065">
        <w:trPr>
          <w:trHeight w:val="893"/>
          <w:tblHeader/>
        </w:trPr>
        <w:tc>
          <w:tcPr>
            <w:tcW w:w="6678" w:type="dxa"/>
            <w:tcBorders>
              <w:bottom w:val="single" w:sz="4" w:space="0" w:color="auto"/>
              <w:right w:val="single" w:sz="4" w:space="0" w:color="auto"/>
            </w:tcBorders>
          </w:tcPr>
          <w:p w14:paraId="0DBEF1DB" w14:textId="77777777" w:rsidR="00AF1782" w:rsidRPr="00824AB3" w:rsidRDefault="00AF1782" w:rsidP="009349E3">
            <w:pPr>
              <w:rPr>
                <w:rFonts w:ascii="Palatino Linotype" w:hAnsi="Palatino Linotype"/>
                <w:b/>
                <w:sz w:val="16"/>
              </w:rPr>
            </w:pPr>
          </w:p>
          <w:p w14:paraId="71510A2A" w14:textId="77777777" w:rsidR="00AF1782" w:rsidRPr="009638C7" w:rsidRDefault="00AF1782" w:rsidP="009349E3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4CFFE285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0FA1EC80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AF1782">
              <w:rPr>
                <w:rFonts w:ascii="Palatino Linotype" w:hAnsi="Palatino Linotype"/>
                <w:b/>
              </w:rPr>
              <w:t>Supporting Documents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85B" w14:textId="77777777" w:rsidR="00AF1782" w:rsidRDefault="00AF1782" w:rsidP="004C4F3C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# </w:t>
            </w:r>
            <w:proofErr w:type="gramStart"/>
            <w:r>
              <w:rPr>
                <w:rFonts w:ascii="Palatino Linotype" w:hAnsi="Palatino Linotype"/>
                <w:b/>
                <w:sz w:val="24"/>
              </w:rPr>
              <w:t>of</w:t>
            </w:r>
            <w:proofErr w:type="gramEnd"/>
            <w:r>
              <w:rPr>
                <w:rFonts w:ascii="Palatino Linotype" w:hAnsi="Palatino Linotype"/>
                <w:b/>
                <w:sz w:val="24"/>
              </w:rPr>
              <w:t xml:space="preserve"> Points</w:t>
            </w:r>
          </w:p>
          <w:p w14:paraId="15B3BB32" w14:textId="77777777" w:rsidR="00AF1782" w:rsidRPr="00110BA0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Exceptional</w:t>
            </w:r>
            <w:r>
              <w:rPr>
                <w:rFonts w:ascii="Palatino Linotype" w:hAnsi="Palatino Linotype"/>
              </w:rPr>
              <w:t xml:space="preserve"> </w:t>
            </w:r>
            <w:r w:rsidRPr="00110BA0">
              <w:rPr>
                <w:rFonts w:ascii="Palatino Linotype" w:hAnsi="Palatino Linotype"/>
              </w:rPr>
              <w:t>10-8</w:t>
            </w:r>
          </w:p>
          <w:p w14:paraId="2B21225D" w14:textId="77777777" w:rsidR="00AF1782" w:rsidRPr="00110BA0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Average 7-4</w:t>
            </w:r>
          </w:p>
          <w:p w14:paraId="31302247" w14:textId="77777777" w:rsidR="00AF1782" w:rsidRPr="004131B9" w:rsidRDefault="00AF1782" w:rsidP="004C4F3C">
            <w:pPr>
              <w:jc w:val="center"/>
              <w:rPr>
                <w:rFonts w:ascii="Palatino Linotype" w:hAnsi="Palatino Linotype"/>
              </w:rPr>
            </w:pPr>
            <w:r w:rsidRPr="00110BA0">
              <w:rPr>
                <w:rFonts w:ascii="Palatino Linotype" w:hAnsi="Palatino Linotype"/>
              </w:rPr>
              <w:t>Below Average 3-1</w:t>
            </w:r>
          </w:p>
        </w:tc>
      </w:tr>
      <w:tr w:rsidR="00AF1782" w:rsidRPr="00E5612D" w14:paraId="4DAFD405" w14:textId="77777777" w:rsidTr="00AF1782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6678" w:type="dxa"/>
            <w:tcBorders>
              <w:right w:val="nil"/>
            </w:tcBorders>
          </w:tcPr>
          <w:p w14:paraId="725A3377" w14:textId="77777777" w:rsidR="00AF1782" w:rsidRPr="00E5612D" w:rsidRDefault="00AF1782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A.  Reviewer’s Comments on </w:t>
            </w:r>
            <w:r>
              <w:rPr>
                <w:rFonts w:ascii="Palatino Linotype" w:hAnsi="Palatino Linotype"/>
              </w:rPr>
              <w:t>Professional and Community Service:</w:t>
            </w:r>
          </w:p>
          <w:p w14:paraId="09754A14" w14:textId="77777777" w:rsidR="00AF1782" w:rsidRPr="00E5612D" w:rsidRDefault="005C0065" w:rsidP="005C006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AF1782" w:rsidRPr="00E5612D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1334799242"/>
                <w:showingPlcHdr/>
                <w:text/>
              </w:sdtPr>
              <w:sdtEndPr/>
              <w:sdtContent>
                <w:r w:rsidR="00AF1782" w:rsidRPr="00E5612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tcBorders>
              <w:right w:val="nil"/>
            </w:tcBorders>
          </w:tcPr>
          <w:p w14:paraId="73A79FD4" w14:textId="77777777" w:rsidR="00AF1782" w:rsidRPr="00E5612D" w:rsidRDefault="00AF1782" w:rsidP="003E2FF1">
            <w:pPr>
              <w:rPr>
                <w:rFonts w:ascii="Palatino Linotype" w:hAnsi="Palatino Linotype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00AB7B8F" w14:textId="77777777" w:rsidR="00AF1782" w:rsidRPr="00E5612D" w:rsidRDefault="00AF1782" w:rsidP="009349E3">
            <w:pPr>
              <w:rPr>
                <w:rFonts w:ascii="Palatino Linotype" w:hAnsi="Palatino Linotype"/>
              </w:rPr>
            </w:pPr>
          </w:p>
        </w:tc>
      </w:tr>
      <w:tr w:rsidR="00AF1782" w:rsidRPr="003D7969" w14:paraId="3EDBBC35" w14:textId="77777777" w:rsidTr="00AF1782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6678" w:type="dxa"/>
          </w:tcPr>
          <w:p w14:paraId="6D65B110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(5 points)</w:t>
            </w:r>
          </w:p>
          <w:p w14:paraId="714691AB" w14:textId="77777777" w:rsidR="00AF1782" w:rsidRDefault="00AF1782" w:rsidP="00A539DB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1.  Presenting lectures and workshops for educational institutions and community groups; Consulting with local organizations and agencies; leadership in professional organizations</w:t>
            </w:r>
          </w:p>
          <w:sdt>
            <w:sdtPr>
              <w:rPr>
                <w:rFonts w:ascii="Palatino Linotype" w:hAnsi="Palatino Linotype"/>
                <w:b/>
              </w:rPr>
              <w:id w:val="73035019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B4F4BD3" w14:textId="77777777" w:rsidR="00AF1782" w:rsidRDefault="00AF1782" w:rsidP="00A539DB">
                <w:pPr>
                  <w:tabs>
                    <w:tab w:val="left" w:pos="576"/>
                  </w:tabs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</w:tcPr>
          <w:p w14:paraId="6C1CBD7C" w14:textId="77777777" w:rsidR="00AF1782" w:rsidRDefault="00D948E7" w:rsidP="00AF1782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15305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YES</w:t>
            </w:r>
            <w:r w:rsidR="00AF1782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137033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</w:tcPr>
          <w:sdt>
            <w:sdtPr>
              <w:rPr>
                <w:rFonts w:ascii="Palatino Linotype" w:hAnsi="Palatino Linotype"/>
                <w:b/>
              </w:rPr>
              <w:id w:val="106814644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59E241A" w14:textId="77777777" w:rsidR="00AF1782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F1782" w:rsidRPr="003D7969" w14:paraId="6C2CC39A" w14:textId="77777777" w:rsidTr="00AF1782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6678" w:type="dxa"/>
          </w:tcPr>
          <w:p w14:paraId="0ED01107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(5 points)</w:t>
            </w:r>
          </w:p>
          <w:p w14:paraId="5F29EFDD" w14:textId="77777777" w:rsidR="00AF1782" w:rsidRDefault="00AF1782" w:rsidP="00354C16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2.  Mentoring; outreach activities</w:t>
            </w:r>
          </w:p>
          <w:sdt>
            <w:sdtPr>
              <w:rPr>
                <w:rFonts w:ascii="Palatino Linotype" w:hAnsi="Palatino Linotype"/>
                <w:b/>
              </w:rPr>
              <w:id w:val="12105466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6E3E592" w14:textId="77777777" w:rsidR="00AF1782" w:rsidRDefault="00AF1782" w:rsidP="00354C16">
                <w:pPr>
                  <w:tabs>
                    <w:tab w:val="left" w:pos="576"/>
                  </w:tabs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</w:tcPr>
          <w:p w14:paraId="4FEB0EA5" w14:textId="77777777" w:rsidR="00AF1782" w:rsidRDefault="00AF1782" w:rsidP="009349E3">
            <w:pPr>
              <w:rPr>
                <w:rFonts w:ascii="Palatino Linotype" w:hAnsi="Palatino Linotype"/>
                <w:b/>
              </w:rPr>
            </w:pPr>
          </w:p>
          <w:p w14:paraId="079DAC68" w14:textId="77777777" w:rsidR="00AF1782" w:rsidRPr="003D7969" w:rsidRDefault="00D948E7" w:rsidP="00AF1782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-2160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YES</w:t>
            </w:r>
            <w:r w:rsidR="00AF1782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76249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782">
              <w:rPr>
                <w:rFonts w:ascii="Palatino Linotype" w:hAnsi="Palatino Linotype"/>
              </w:rPr>
              <w:t>NO</w:t>
            </w:r>
          </w:p>
        </w:tc>
        <w:tc>
          <w:tcPr>
            <w:tcW w:w="2070" w:type="dxa"/>
          </w:tcPr>
          <w:p w14:paraId="46EBCACD" w14:textId="77777777" w:rsidR="00AF1782" w:rsidRDefault="00AF1782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3949417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ECFFD14" w14:textId="77777777" w:rsidR="00AF1782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F1782" w:rsidRPr="003D7969" w14:paraId="2CF54AE7" w14:textId="77777777" w:rsidTr="00AF1782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6678" w:type="dxa"/>
          </w:tcPr>
          <w:p w14:paraId="0C58D4E6" w14:textId="77777777" w:rsidR="00AF1782" w:rsidRDefault="00AF1782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(10 points)</w:t>
            </w:r>
          </w:p>
        </w:tc>
        <w:tc>
          <w:tcPr>
            <w:tcW w:w="1530" w:type="dxa"/>
          </w:tcPr>
          <w:p w14:paraId="46EC2909" w14:textId="77777777" w:rsidR="00AF1782" w:rsidRPr="003D7969" w:rsidRDefault="00AF1782" w:rsidP="009349E3">
            <w:pPr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17606394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6CEF21EC" w14:textId="77777777" w:rsidR="00AF1782" w:rsidRPr="003D7969" w:rsidRDefault="00AF1782" w:rsidP="009349E3">
                <w:pPr>
                  <w:rPr>
                    <w:rFonts w:ascii="Palatino Linotype" w:hAnsi="Palatino Linotype"/>
                    <w:b/>
                  </w:rPr>
                </w:pPr>
                <w:r w:rsidRPr="004603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47569C" w14:textId="77777777" w:rsidR="00C043E3" w:rsidRDefault="00C043E3" w:rsidP="009638C7">
      <w:pPr>
        <w:rPr>
          <w:rFonts w:ascii="Palatino Linotype" w:hAnsi="Palatino Linotype"/>
          <w:sz w:val="24"/>
        </w:rPr>
      </w:pPr>
    </w:p>
    <w:p w14:paraId="20D27E95" w14:textId="77777777" w:rsidR="005B07F9" w:rsidRDefault="005B07F9" w:rsidP="009638C7">
      <w:pPr>
        <w:rPr>
          <w:rFonts w:ascii="Palatino Linotype" w:hAnsi="Palatino Linotype"/>
          <w:sz w:val="24"/>
        </w:rPr>
      </w:pPr>
    </w:p>
    <w:p w14:paraId="464EE0C9" w14:textId="77777777" w:rsidR="005B07F9" w:rsidRDefault="005B07F9" w:rsidP="009638C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COMMENTS ON PORTFOLIO OVERALL QUALITY</w:t>
      </w:r>
    </w:p>
    <w:p w14:paraId="5B1263DF" w14:textId="77777777" w:rsidR="005B07F9" w:rsidRDefault="005B07F9" w:rsidP="009638C7">
      <w:pPr>
        <w:rPr>
          <w:rFonts w:ascii="Palatino Linotype" w:hAnsi="Palatino Linotype"/>
          <w:sz w:val="24"/>
        </w:rPr>
      </w:pPr>
    </w:p>
    <w:p w14:paraId="6B8E4E95" w14:textId="77777777" w:rsidR="005B07F9" w:rsidRDefault="005B07F9" w:rsidP="009638C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Strengths:  </w:t>
      </w:r>
    </w:p>
    <w:p w14:paraId="4D698B89" w14:textId="77777777" w:rsidR="005B07F9" w:rsidRDefault="00D948E7" w:rsidP="009638C7">
      <w:pPr>
        <w:rPr>
          <w:rFonts w:ascii="Palatino Linotype" w:hAnsi="Palatino Linotype"/>
          <w:sz w:val="24"/>
        </w:rPr>
      </w:pPr>
      <w:sdt>
        <w:sdtPr>
          <w:rPr>
            <w:rFonts w:ascii="Palatino Linotype" w:hAnsi="Palatino Linotype"/>
            <w:sz w:val="24"/>
          </w:rPr>
          <w:id w:val="-1186602047"/>
          <w:showingPlcHdr/>
          <w:text/>
        </w:sdtPr>
        <w:sdtEndPr/>
        <w:sdtContent>
          <w:r w:rsidR="005B07F9" w:rsidRPr="005E1888">
            <w:rPr>
              <w:rStyle w:val="PlaceholderText"/>
            </w:rPr>
            <w:t>Click here to enter text.</w:t>
          </w:r>
        </w:sdtContent>
      </w:sdt>
    </w:p>
    <w:p w14:paraId="651AE5B4" w14:textId="77777777" w:rsidR="005B07F9" w:rsidRDefault="005B07F9" w:rsidP="009638C7">
      <w:pPr>
        <w:rPr>
          <w:rFonts w:ascii="Palatino Linotype" w:hAnsi="Palatino Linotype"/>
          <w:sz w:val="24"/>
        </w:rPr>
      </w:pPr>
    </w:p>
    <w:p w14:paraId="53EB098C" w14:textId="77777777" w:rsidR="005B07F9" w:rsidRDefault="005B07F9" w:rsidP="009638C7">
      <w:pPr>
        <w:rPr>
          <w:rFonts w:ascii="Palatino Linotype" w:hAnsi="Palatino Linotype"/>
          <w:sz w:val="24"/>
        </w:rPr>
      </w:pPr>
    </w:p>
    <w:p w14:paraId="7ADA33EC" w14:textId="77777777" w:rsidR="005B07F9" w:rsidRDefault="005B07F9" w:rsidP="009638C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Weaknesses/Concerns:  </w:t>
      </w:r>
    </w:p>
    <w:p w14:paraId="2006CC70" w14:textId="77777777" w:rsidR="005B07F9" w:rsidRDefault="00D948E7" w:rsidP="009638C7">
      <w:pPr>
        <w:rPr>
          <w:rFonts w:ascii="Palatino Linotype" w:hAnsi="Palatino Linotype"/>
          <w:sz w:val="24"/>
        </w:rPr>
      </w:pPr>
      <w:sdt>
        <w:sdtPr>
          <w:rPr>
            <w:rFonts w:ascii="Palatino Linotype" w:hAnsi="Palatino Linotype"/>
            <w:sz w:val="24"/>
          </w:rPr>
          <w:id w:val="-881783127"/>
          <w:showingPlcHdr/>
          <w:text/>
        </w:sdtPr>
        <w:sdtEndPr/>
        <w:sdtContent>
          <w:r w:rsidR="005B07F9" w:rsidRPr="005E1888">
            <w:rPr>
              <w:rStyle w:val="PlaceholderText"/>
            </w:rPr>
            <w:t>Click here to enter text.</w:t>
          </w:r>
        </w:sdtContent>
      </w:sdt>
    </w:p>
    <w:p w14:paraId="3FDDA726" w14:textId="77777777" w:rsidR="00684EB9" w:rsidRDefault="00684EB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p w14:paraId="35623B11" w14:textId="77777777" w:rsidR="00FF6120" w:rsidRDefault="00FF6120" w:rsidP="009638C7">
      <w:pPr>
        <w:rPr>
          <w:rFonts w:ascii="Palatino Linotype" w:hAnsi="Palatino Linotype"/>
          <w:sz w:val="24"/>
        </w:rPr>
      </w:pPr>
    </w:p>
    <w:p w14:paraId="1480C1FC" w14:textId="77777777" w:rsidR="00FF6120" w:rsidRPr="00FF6120" w:rsidRDefault="00FF6120" w:rsidP="00FF6120">
      <w:pPr>
        <w:jc w:val="center"/>
        <w:rPr>
          <w:rFonts w:ascii="Palatino Linotype" w:hAnsi="Palatino Linotype"/>
          <w:b/>
          <w:sz w:val="28"/>
        </w:rPr>
      </w:pPr>
      <w:r w:rsidRPr="00FF6120">
        <w:rPr>
          <w:rFonts w:ascii="Palatino Linotype" w:hAnsi="Palatino Linotype"/>
          <w:b/>
          <w:sz w:val="28"/>
        </w:rPr>
        <w:t>REVIEWER’S SUMMARY EVALUATION</w:t>
      </w:r>
    </w:p>
    <w:p w14:paraId="2A9EACFA" w14:textId="77777777" w:rsidR="00FF6120" w:rsidRDefault="00FF6120" w:rsidP="00FF6120">
      <w:pPr>
        <w:jc w:val="center"/>
        <w:rPr>
          <w:rFonts w:ascii="Palatino Linotype" w:hAnsi="Palatino Linotype"/>
          <w:b/>
          <w:sz w:val="28"/>
        </w:rPr>
      </w:pPr>
      <w:r w:rsidRPr="00FF6120">
        <w:rPr>
          <w:rFonts w:ascii="Palatino Linotype" w:hAnsi="Palatino Linotype"/>
          <w:b/>
          <w:sz w:val="28"/>
        </w:rPr>
        <w:t>TOTALS EARNED BY CANDIDATE</w:t>
      </w:r>
    </w:p>
    <w:p w14:paraId="245EB0CA" w14:textId="77777777" w:rsidR="00EE0D72" w:rsidRDefault="00EE0D72" w:rsidP="00FF6120">
      <w:pPr>
        <w:jc w:val="center"/>
        <w:rPr>
          <w:rFonts w:ascii="Palatino Linotype" w:hAnsi="Palatino Linotype"/>
          <w:b/>
          <w:sz w:val="28"/>
        </w:rPr>
      </w:pPr>
    </w:p>
    <w:p w14:paraId="5FB0F12D" w14:textId="77777777" w:rsidR="00EE0D72" w:rsidRPr="00FF6120" w:rsidRDefault="00EE0D72" w:rsidP="00FF6120">
      <w:pPr>
        <w:jc w:val="center"/>
        <w:rPr>
          <w:rFonts w:ascii="Palatino Linotype" w:hAnsi="Palatino Linotype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otals Earned by Candidate"/>
      </w:tblPr>
      <w:tblGrid>
        <w:gridCol w:w="1817"/>
        <w:gridCol w:w="1817"/>
        <w:gridCol w:w="1817"/>
        <w:gridCol w:w="1817"/>
        <w:gridCol w:w="1817"/>
        <w:gridCol w:w="1817"/>
      </w:tblGrid>
      <w:tr w:rsidR="002B567B" w:rsidRPr="00EE0D72" w14:paraId="046D35DE" w14:textId="77777777" w:rsidTr="005C0065">
        <w:trPr>
          <w:trHeight w:val="690"/>
          <w:tblHeader/>
        </w:trPr>
        <w:tc>
          <w:tcPr>
            <w:tcW w:w="1817" w:type="dxa"/>
          </w:tcPr>
          <w:p w14:paraId="2221233E" w14:textId="77777777" w:rsidR="00FB65E1" w:rsidRPr="00EE0D72" w:rsidRDefault="00FB65E1" w:rsidP="00EE0D72">
            <w:pPr>
              <w:rPr>
                <w:rFonts w:ascii="Palatino Linotype" w:hAnsi="Palatino Linotype"/>
                <w:b/>
                <w:sz w:val="24"/>
              </w:rPr>
            </w:pPr>
            <w:r w:rsidRPr="00EE0D72">
              <w:rPr>
                <w:rFonts w:ascii="Palatino Linotype" w:hAnsi="Palatino Linotype"/>
                <w:b/>
                <w:sz w:val="24"/>
              </w:rPr>
              <w:br/>
              <w:t>CRITERIA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98946956"/>
            <w:showingPlcHdr/>
            <w:text/>
          </w:sdtPr>
          <w:sdtEndPr/>
          <w:sdtContent>
            <w:tc>
              <w:tcPr>
                <w:tcW w:w="1817" w:type="dxa"/>
              </w:tcPr>
              <w:p w14:paraId="6C51B778" w14:textId="77777777" w:rsidR="00FB65E1" w:rsidRPr="00EE0D72" w:rsidRDefault="002B567B" w:rsidP="00FB65E1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984459284"/>
            <w:showingPlcHdr/>
            <w:text/>
          </w:sdtPr>
          <w:sdtEndPr/>
          <w:sdtContent>
            <w:tc>
              <w:tcPr>
                <w:tcW w:w="1817" w:type="dxa"/>
              </w:tcPr>
              <w:p w14:paraId="15F86E68" w14:textId="77777777" w:rsidR="00FB65E1" w:rsidRPr="00EE0D72" w:rsidRDefault="00FB65E1" w:rsidP="00FB65E1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996918225"/>
            <w:showingPlcHdr/>
            <w:text/>
          </w:sdtPr>
          <w:sdtEndPr/>
          <w:sdtContent>
            <w:tc>
              <w:tcPr>
                <w:tcW w:w="1817" w:type="dxa"/>
              </w:tcPr>
              <w:p w14:paraId="76B05056" w14:textId="77777777" w:rsidR="00FB65E1" w:rsidRPr="00EE0D72" w:rsidRDefault="00FB65E1" w:rsidP="00FB65E1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234007072"/>
            <w:showingPlcHdr/>
            <w:text/>
          </w:sdtPr>
          <w:sdtEndPr/>
          <w:sdtContent>
            <w:tc>
              <w:tcPr>
                <w:tcW w:w="1817" w:type="dxa"/>
              </w:tcPr>
              <w:p w14:paraId="6506FB29" w14:textId="77777777" w:rsidR="00FB65E1" w:rsidRPr="00EE0D72" w:rsidRDefault="00FB65E1" w:rsidP="00FB65E1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991766433"/>
            <w:showingPlcHdr/>
            <w:text/>
          </w:sdtPr>
          <w:sdtEndPr/>
          <w:sdtContent>
            <w:tc>
              <w:tcPr>
                <w:tcW w:w="1817" w:type="dxa"/>
              </w:tcPr>
              <w:p w14:paraId="57DE40EA" w14:textId="77777777" w:rsidR="00FB65E1" w:rsidRPr="00EE0D72" w:rsidRDefault="00FB65E1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B65E1" w:rsidRPr="00EE0D72" w14:paraId="31EA442F" w14:textId="77777777" w:rsidTr="002B567B">
        <w:trPr>
          <w:trHeight w:val="690"/>
        </w:trPr>
        <w:tc>
          <w:tcPr>
            <w:tcW w:w="1817" w:type="dxa"/>
          </w:tcPr>
          <w:p w14:paraId="6CB8257E" w14:textId="77777777" w:rsidR="00FB65E1" w:rsidRPr="00EE0D72" w:rsidRDefault="00C043E3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Professional </w:t>
            </w:r>
            <w:r w:rsidR="00FB65E1">
              <w:rPr>
                <w:rFonts w:ascii="Palatino Linotype" w:hAnsi="Palatino Linotype"/>
                <w:b/>
                <w:sz w:val="24"/>
              </w:rPr>
              <w:t>Effectiveness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1655984384"/>
            <w:showingPlcHdr/>
            <w:text/>
          </w:sdtPr>
          <w:sdtEndPr/>
          <w:sdtContent>
            <w:tc>
              <w:tcPr>
                <w:tcW w:w="1817" w:type="dxa"/>
              </w:tcPr>
              <w:p w14:paraId="6F83342D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7301769"/>
            <w:showingPlcHdr/>
            <w:text/>
          </w:sdtPr>
          <w:sdtEndPr/>
          <w:sdtContent>
            <w:tc>
              <w:tcPr>
                <w:tcW w:w="1817" w:type="dxa"/>
              </w:tcPr>
              <w:p w14:paraId="1775A7A6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449814006"/>
            <w:showingPlcHdr/>
            <w:text/>
          </w:sdtPr>
          <w:sdtEndPr/>
          <w:sdtContent>
            <w:tc>
              <w:tcPr>
                <w:tcW w:w="1817" w:type="dxa"/>
              </w:tcPr>
              <w:p w14:paraId="17AD442E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338222522"/>
            <w:showingPlcHdr/>
            <w:text/>
          </w:sdtPr>
          <w:sdtEndPr/>
          <w:sdtContent>
            <w:tc>
              <w:tcPr>
                <w:tcW w:w="1817" w:type="dxa"/>
              </w:tcPr>
              <w:p w14:paraId="6D1D4704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652056657"/>
            <w:showingPlcHdr/>
            <w:text/>
          </w:sdtPr>
          <w:sdtEndPr/>
          <w:sdtContent>
            <w:tc>
              <w:tcPr>
                <w:tcW w:w="1817" w:type="dxa"/>
              </w:tcPr>
              <w:p w14:paraId="173A4809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0A0EC67C" w14:textId="77777777" w:rsidTr="002B567B">
        <w:trPr>
          <w:trHeight w:val="690"/>
        </w:trPr>
        <w:tc>
          <w:tcPr>
            <w:tcW w:w="1817" w:type="dxa"/>
          </w:tcPr>
          <w:p w14:paraId="03467A6C" w14:textId="77777777" w:rsidR="002B567B" w:rsidRDefault="00C043E3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Teaching Effectiveness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1128401315"/>
            <w:showingPlcHdr/>
            <w:text/>
          </w:sdtPr>
          <w:sdtEndPr/>
          <w:sdtContent>
            <w:tc>
              <w:tcPr>
                <w:tcW w:w="1817" w:type="dxa"/>
              </w:tcPr>
              <w:p w14:paraId="41D32F51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379464501"/>
            <w:showingPlcHdr/>
            <w:text/>
          </w:sdtPr>
          <w:sdtEndPr/>
          <w:sdtContent>
            <w:tc>
              <w:tcPr>
                <w:tcW w:w="1817" w:type="dxa"/>
              </w:tcPr>
              <w:p w14:paraId="5DCB051A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646698294"/>
            <w:showingPlcHdr/>
            <w:text/>
          </w:sdtPr>
          <w:sdtEndPr/>
          <w:sdtContent>
            <w:tc>
              <w:tcPr>
                <w:tcW w:w="1817" w:type="dxa"/>
              </w:tcPr>
              <w:p w14:paraId="508F9CA6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317611549"/>
            <w:showingPlcHdr/>
          </w:sdtPr>
          <w:sdtEndPr/>
          <w:sdtContent>
            <w:tc>
              <w:tcPr>
                <w:tcW w:w="1817" w:type="dxa"/>
              </w:tcPr>
              <w:p w14:paraId="30795CDB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501483595"/>
            <w:showingPlcHdr/>
            <w:text/>
          </w:sdtPr>
          <w:sdtEndPr/>
          <w:sdtContent>
            <w:tc>
              <w:tcPr>
                <w:tcW w:w="1817" w:type="dxa"/>
              </w:tcPr>
              <w:p w14:paraId="3AEBFB26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528ED908" w14:textId="77777777" w:rsidTr="002B567B">
        <w:trPr>
          <w:trHeight w:val="690"/>
        </w:trPr>
        <w:tc>
          <w:tcPr>
            <w:tcW w:w="1817" w:type="dxa"/>
          </w:tcPr>
          <w:p w14:paraId="73E1492D" w14:textId="77777777" w:rsidR="002B567B" w:rsidRDefault="00C043E3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Scholarship and Research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2098136515"/>
            <w:showingPlcHdr/>
            <w:text/>
          </w:sdtPr>
          <w:sdtEndPr/>
          <w:sdtContent>
            <w:tc>
              <w:tcPr>
                <w:tcW w:w="1817" w:type="dxa"/>
              </w:tcPr>
              <w:p w14:paraId="24C14427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037807772"/>
            <w:showingPlcHdr/>
            <w:text/>
          </w:sdtPr>
          <w:sdtEndPr/>
          <w:sdtContent>
            <w:tc>
              <w:tcPr>
                <w:tcW w:w="1817" w:type="dxa"/>
              </w:tcPr>
              <w:p w14:paraId="256048F0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730040802"/>
            <w:showingPlcHdr/>
            <w:text/>
          </w:sdtPr>
          <w:sdtEndPr/>
          <w:sdtContent>
            <w:tc>
              <w:tcPr>
                <w:tcW w:w="1817" w:type="dxa"/>
              </w:tcPr>
              <w:p w14:paraId="79DADE93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104307451"/>
            <w:showingPlcHdr/>
            <w:text/>
          </w:sdtPr>
          <w:sdtEndPr/>
          <w:sdtContent>
            <w:tc>
              <w:tcPr>
                <w:tcW w:w="1817" w:type="dxa"/>
              </w:tcPr>
              <w:p w14:paraId="5C99A0DE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297723815"/>
            <w:showingPlcHdr/>
            <w:text/>
          </w:sdtPr>
          <w:sdtEndPr/>
          <w:sdtContent>
            <w:tc>
              <w:tcPr>
                <w:tcW w:w="1817" w:type="dxa"/>
              </w:tcPr>
              <w:p w14:paraId="0CBD3B0B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198C3E57" w14:textId="77777777" w:rsidTr="002B567B">
        <w:trPr>
          <w:trHeight w:val="690"/>
        </w:trPr>
        <w:tc>
          <w:tcPr>
            <w:tcW w:w="1817" w:type="dxa"/>
          </w:tcPr>
          <w:p w14:paraId="4D28DF0C" w14:textId="77777777" w:rsidR="002B567B" w:rsidRDefault="002B567B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University Service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1169372172"/>
            <w:showingPlcHdr/>
            <w:text/>
          </w:sdtPr>
          <w:sdtEndPr/>
          <w:sdtContent>
            <w:tc>
              <w:tcPr>
                <w:tcW w:w="1817" w:type="dxa"/>
              </w:tcPr>
              <w:p w14:paraId="3401B2B7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387840822"/>
            <w:showingPlcHdr/>
            <w:text/>
          </w:sdtPr>
          <w:sdtEndPr/>
          <w:sdtContent>
            <w:tc>
              <w:tcPr>
                <w:tcW w:w="1817" w:type="dxa"/>
              </w:tcPr>
              <w:p w14:paraId="4031EAC6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617094548"/>
            <w:showingPlcHdr/>
            <w:text/>
          </w:sdtPr>
          <w:sdtEndPr/>
          <w:sdtContent>
            <w:tc>
              <w:tcPr>
                <w:tcW w:w="1817" w:type="dxa"/>
              </w:tcPr>
              <w:p w14:paraId="56089508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266501526"/>
            <w:showingPlcHdr/>
            <w:text/>
          </w:sdtPr>
          <w:sdtEndPr/>
          <w:sdtContent>
            <w:tc>
              <w:tcPr>
                <w:tcW w:w="1817" w:type="dxa"/>
              </w:tcPr>
              <w:p w14:paraId="224A2B5A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882125748"/>
            <w:showingPlcHdr/>
            <w:text/>
          </w:sdtPr>
          <w:sdtEndPr/>
          <w:sdtContent>
            <w:tc>
              <w:tcPr>
                <w:tcW w:w="1817" w:type="dxa"/>
              </w:tcPr>
              <w:p w14:paraId="126DCE33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497B83B9" w14:textId="77777777" w:rsidTr="002B567B">
        <w:trPr>
          <w:trHeight w:val="690"/>
        </w:trPr>
        <w:tc>
          <w:tcPr>
            <w:tcW w:w="1817" w:type="dxa"/>
          </w:tcPr>
          <w:p w14:paraId="344051D8" w14:textId="77777777" w:rsidR="002B567B" w:rsidRDefault="002B567B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Professional &amp; Community Service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143668834"/>
            <w:showingPlcHdr/>
            <w:text/>
          </w:sdtPr>
          <w:sdtEndPr/>
          <w:sdtContent>
            <w:tc>
              <w:tcPr>
                <w:tcW w:w="1817" w:type="dxa"/>
              </w:tcPr>
              <w:p w14:paraId="229094D3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558621596"/>
            <w:showingPlcHdr/>
            <w:text/>
          </w:sdtPr>
          <w:sdtEndPr/>
          <w:sdtContent>
            <w:tc>
              <w:tcPr>
                <w:tcW w:w="1817" w:type="dxa"/>
              </w:tcPr>
              <w:p w14:paraId="1FAA35D3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920519494"/>
            <w:showingPlcHdr/>
            <w:text/>
          </w:sdtPr>
          <w:sdtEndPr/>
          <w:sdtContent>
            <w:tc>
              <w:tcPr>
                <w:tcW w:w="1817" w:type="dxa"/>
              </w:tcPr>
              <w:p w14:paraId="5FDFAAF4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633862189"/>
            <w:showingPlcHdr/>
            <w:text/>
          </w:sdtPr>
          <w:sdtEndPr/>
          <w:sdtContent>
            <w:tc>
              <w:tcPr>
                <w:tcW w:w="1817" w:type="dxa"/>
              </w:tcPr>
              <w:p w14:paraId="22AE4189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510866533"/>
            <w:showingPlcHdr/>
            <w:text/>
          </w:sdtPr>
          <w:sdtEndPr/>
          <w:sdtContent>
            <w:tc>
              <w:tcPr>
                <w:tcW w:w="1817" w:type="dxa"/>
              </w:tcPr>
              <w:p w14:paraId="1214F805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0C5F8654" w14:textId="77777777" w:rsidTr="002B567B">
        <w:trPr>
          <w:trHeight w:val="690"/>
        </w:trPr>
        <w:tc>
          <w:tcPr>
            <w:tcW w:w="1817" w:type="dxa"/>
          </w:tcPr>
          <w:p w14:paraId="22793AFB" w14:textId="77777777" w:rsidR="002B567B" w:rsidRDefault="002B567B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2A1BC5">
              <w:rPr>
                <w:rFonts w:ascii="Palatino Linotype" w:hAnsi="Palatino Linotype"/>
                <w:b/>
                <w:color w:val="FF0000"/>
                <w:sz w:val="24"/>
              </w:rPr>
              <w:t>Total Points Earned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1277710907"/>
            <w:showingPlcHdr/>
            <w:text/>
          </w:sdtPr>
          <w:sdtEndPr/>
          <w:sdtContent>
            <w:tc>
              <w:tcPr>
                <w:tcW w:w="1817" w:type="dxa"/>
              </w:tcPr>
              <w:p w14:paraId="1FD882CE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453291712"/>
            <w:showingPlcHdr/>
            <w:text/>
          </w:sdtPr>
          <w:sdtEndPr/>
          <w:sdtContent>
            <w:tc>
              <w:tcPr>
                <w:tcW w:w="1817" w:type="dxa"/>
              </w:tcPr>
              <w:p w14:paraId="501EE796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341842961"/>
            <w:showingPlcHdr/>
            <w:text/>
          </w:sdtPr>
          <w:sdtEndPr/>
          <w:sdtContent>
            <w:tc>
              <w:tcPr>
                <w:tcW w:w="1817" w:type="dxa"/>
              </w:tcPr>
              <w:p w14:paraId="4CA73BA9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6061083"/>
            <w:showingPlcHdr/>
            <w:text/>
          </w:sdtPr>
          <w:sdtEndPr/>
          <w:sdtContent>
            <w:tc>
              <w:tcPr>
                <w:tcW w:w="1817" w:type="dxa"/>
              </w:tcPr>
              <w:p w14:paraId="46A897E3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951208331"/>
            <w:showingPlcHdr/>
            <w:text/>
          </w:sdtPr>
          <w:sdtEndPr/>
          <w:sdtContent>
            <w:tc>
              <w:tcPr>
                <w:tcW w:w="1817" w:type="dxa"/>
              </w:tcPr>
              <w:p w14:paraId="4CD7C2F8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B0FD03" w14:textId="77777777" w:rsidR="00FF6120" w:rsidRDefault="00FF6120" w:rsidP="009638C7">
      <w:pPr>
        <w:rPr>
          <w:rFonts w:ascii="Palatino Linotype" w:hAnsi="Palatino Linotype"/>
          <w:sz w:val="24"/>
        </w:rPr>
      </w:pPr>
    </w:p>
    <w:p w14:paraId="6BE73447" w14:textId="77777777" w:rsidR="00FF6120" w:rsidRDefault="00FF6120" w:rsidP="009638C7">
      <w:pPr>
        <w:rPr>
          <w:rFonts w:ascii="Palatino Linotype" w:hAnsi="Palatino Linotype"/>
          <w:sz w:val="24"/>
        </w:rPr>
      </w:pPr>
    </w:p>
    <w:p w14:paraId="1FCD7FFB" w14:textId="77777777" w:rsidR="00FF6120" w:rsidRPr="009638C7" w:rsidRDefault="00FF6120" w:rsidP="009638C7">
      <w:pPr>
        <w:rPr>
          <w:rFonts w:ascii="Palatino Linotype" w:hAnsi="Palatino Linotype"/>
          <w:sz w:val="24"/>
        </w:rPr>
      </w:pPr>
    </w:p>
    <w:sectPr w:rsidR="00FF6120" w:rsidRPr="009638C7" w:rsidSect="00F50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4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70E2" w14:textId="77777777" w:rsidR="00D948E7" w:rsidRDefault="00D948E7" w:rsidP="00241B91">
      <w:r>
        <w:separator/>
      </w:r>
    </w:p>
  </w:endnote>
  <w:endnote w:type="continuationSeparator" w:id="0">
    <w:p w14:paraId="6B82ED4E" w14:textId="77777777" w:rsidR="00D948E7" w:rsidRDefault="00D948E7" w:rsidP="0024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1094" w14:textId="77777777" w:rsidR="00A02C45" w:rsidRDefault="00A02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401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E92B4E" w14:textId="77777777" w:rsidR="00AF1782" w:rsidRDefault="00AF178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7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7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2F3DED" w14:textId="77777777" w:rsidR="00AB7F1C" w:rsidRDefault="00AB7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7A8B" w14:textId="77777777" w:rsidR="00A02C45" w:rsidRDefault="00A02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0DB1" w14:textId="77777777" w:rsidR="00D948E7" w:rsidRDefault="00D948E7" w:rsidP="00241B91">
      <w:r>
        <w:separator/>
      </w:r>
    </w:p>
  </w:footnote>
  <w:footnote w:type="continuationSeparator" w:id="0">
    <w:p w14:paraId="23B6FE1A" w14:textId="77777777" w:rsidR="00D948E7" w:rsidRDefault="00D948E7" w:rsidP="0024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FE2B" w14:textId="77777777" w:rsidR="00A02C45" w:rsidRDefault="00A02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220C" w14:textId="77777777" w:rsidR="00A02C45" w:rsidRDefault="00A02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ADFF" w14:textId="77777777" w:rsidR="00A02C45" w:rsidRDefault="00A02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+w7YXt9ait+2O8Ohykiymgv/a89HgSu9KISkJnqxh8pD7g+iv5rI9JT9dXF8xp5llTQ6vVgo6Y53+BVBIWTvw==" w:salt="5aYg4DPUi4/mLy9obFxj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12D"/>
    <w:rsid w:val="00052FB7"/>
    <w:rsid w:val="00071959"/>
    <w:rsid w:val="000A37A3"/>
    <w:rsid w:val="000C369D"/>
    <w:rsid w:val="000E1E74"/>
    <w:rsid w:val="00102047"/>
    <w:rsid w:val="00110BA0"/>
    <w:rsid w:val="00124E1B"/>
    <w:rsid w:val="00143C77"/>
    <w:rsid w:val="00144EA9"/>
    <w:rsid w:val="0014571E"/>
    <w:rsid w:val="001D0D88"/>
    <w:rsid w:val="001D49EA"/>
    <w:rsid w:val="001E74F1"/>
    <w:rsid w:val="001F34B1"/>
    <w:rsid w:val="00241B91"/>
    <w:rsid w:val="002A1BC5"/>
    <w:rsid w:val="002A40D6"/>
    <w:rsid w:val="002B567B"/>
    <w:rsid w:val="002C0837"/>
    <w:rsid w:val="002F5302"/>
    <w:rsid w:val="00331C23"/>
    <w:rsid w:val="00354C16"/>
    <w:rsid w:val="003671C9"/>
    <w:rsid w:val="003A6760"/>
    <w:rsid w:val="003B2B1E"/>
    <w:rsid w:val="003D7969"/>
    <w:rsid w:val="004131B9"/>
    <w:rsid w:val="00427F70"/>
    <w:rsid w:val="00431828"/>
    <w:rsid w:val="00434289"/>
    <w:rsid w:val="00461468"/>
    <w:rsid w:val="00466A64"/>
    <w:rsid w:val="004855E2"/>
    <w:rsid w:val="00486A24"/>
    <w:rsid w:val="004F3054"/>
    <w:rsid w:val="004F66D0"/>
    <w:rsid w:val="00521CC1"/>
    <w:rsid w:val="005B07F9"/>
    <w:rsid w:val="005C0065"/>
    <w:rsid w:val="005E5623"/>
    <w:rsid w:val="005F4552"/>
    <w:rsid w:val="0060118E"/>
    <w:rsid w:val="00644C4E"/>
    <w:rsid w:val="00667C4D"/>
    <w:rsid w:val="00684EB9"/>
    <w:rsid w:val="006A0F93"/>
    <w:rsid w:val="006A32ED"/>
    <w:rsid w:val="006B2AA8"/>
    <w:rsid w:val="006E1E82"/>
    <w:rsid w:val="007224E6"/>
    <w:rsid w:val="007557EA"/>
    <w:rsid w:val="00771DBB"/>
    <w:rsid w:val="0078212D"/>
    <w:rsid w:val="007939D2"/>
    <w:rsid w:val="00797E55"/>
    <w:rsid w:val="007A3257"/>
    <w:rsid w:val="007B3D06"/>
    <w:rsid w:val="007D7929"/>
    <w:rsid w:val="007E47DA"/>
    <w:rsid w:val="00824AB3"/>
    <w:rsid w:val="008436A3"/>
    <w:rsid w:val="00846A4E"/>
    <w:rsid w:val="0088315C"/>
    <w:rsid w:val="00893D24"/>
    <w:rsid w:val="008A2BA9"/>
    <w:rsid w:val="008C731A"/>
    <w:rsid w:val="008E33BB"/>
    <w:rsid w:val="0092031E"/>
    <w:rsid w:val="00952B31"/>
    <w:rsid w:val="009638C7"/>
    <w:rsid w:val="009A39DC"/>
    <w:rsid w:val="009A5B68"/>
    <w:rsid w:val="009B0CAA"/>
    <w:rsid w:val="009C7FAD"/>
    <w:rsid w:val="00A02C45"/>
    <w:rsid w:val="00A02F04"/>
    <w:rsid w:val="00A05128"/>
    <w:rsid w:val="00A161CB"/>
    <w:rsid w:val="00A17141"/>
    <w:rsid w:val="00A46B9D"/>
    <w:rsid w:val="00A539DB"/>
    <w:rsid w:val="00A61A9B"/>
    <w:rsid w:val="00A61C98"/>
    <w:rsid w:val="00A76C34"/>
    <w:rsid w:val="00A81EE7"/>
    <w:rsid w:val="00AB7F1C"/>
    <w:rsid w:val="00AF1782"/>
    <w:rsid w:val="00B050CE"/>
    <w:rsid w:val="00B114C3"/>
    <w:rsid w:val="00B30B60"/>
    <w:rsid w:val="00B47B2F"/>
    <w:rsid w:val="00B55F9F"/>
    <w:rsid w:val="00B70738"/>
    <w:rsid w:val="00B723D1"/>
    <w:rsid w:val="00B947A8"/>
    <w:rsid w:val="00BB4E8C"/>
    <w:rsid w:val="00C02AE0"/>
    <w:rsid w:val="00C043E3"/>
    <w:rsid w:val="00C15D80"/>
    <w:rsid w:val="00C23E44"/>
    <w:rsid w:val="00C63718"/>
    <w:rsid w:val="00C7613D"/>
    <w:rsid w:val="00CB38F9"/>
    <w:rsid w:val="00CD24FC"/>
    <w:rsid w:val="00CE1E8E"/>
    <w:rsid w:val="00D3662B"/>
    <w:rsid w:val="00D7664C"/>
    <w:rsid w:val="00D948E7"/>
    <w:rsid w:val="00DD08A1"/>
    <w:rsid w:val="00E22693"/>
    <w:rsid w:val="00E23D43"/>
    <w:rsid w:val="00E53635"/>
    <w:rsid w:val="00E5612D"/>
    <w:rsid w:val="00E5754D"/>
    <w:rsid w:val="00E57A56"/>
    <w:rsid w:val="00E61B35"/>
    <w:rsid w:val="00E739DD"/>
    <w:rsid w:val="00EE0D72"/>
    <w:rsid w:val="00EE6F22"/>
    <w:rsid w:val="00F0787A"/>
    <w:rsid w:val="00F13860"/>
    <w:rsid w:val="00F22AA4"/>
    <w:rsid w:val="00F32230"/>
    <w:rsid w:val="00F40E1D"/>
    <w:rsid w:val="00F41074"/>
    <w:rsid w:val="00F50AFF"/>
    <w:rsid w:val="00F5519B"/>
    <w:rsid w:val="00F73484"/>
    <w:rsid w:val="00F91A55"/>
    <w:rsid w:val="00FB65E1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C5815"/>
  <w15:docId w15:val="{318BDF89-A9CE-4B2A-B34A-528BD729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96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4C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B91"/>
  </w:style>
  <w:style w:type="paragraph" w:styleId="Footer">
    <w:name w:val="footer"/>
    <w:basedOn w:val="Normal"/>
    <w:link w:val="FooterChar"/>
    <w:uiPriority w:val="99"/>
    <w:unhideWhenUsed/>
    <w:rsid w:val="0024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1BA0EF049421BB591BF0BBA21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B04A-66B6-4B7F-A7BE-451E801110F0}"/>
      </w:docPartPr>
      <w:docPartBody>
        <w:p w:rsidR="00287B8C" w:rsidRDefault="00A23CC2" w:rsidP="00A23CC2">
          <w:pPr>
            <w:pStyle w:val="EE71BA0EF049421BB591BF0BBA217F40"/>
          </w:pPr>
          <w:r w:rsidRPr="003D796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0BC4F-919F-4560-A0D2-D315C629FB9F}"/>
      </w:docPartPr>
      <w:docPartBody>
        <w:p w:rsidR="00287B8C" w:rsidRDefault="00A23CC2">
          <w:r w:rsidRPr="004603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EEA"/>
    <w:rsid w:val="000E6C6D"/>
    <w:rsid w:val="00103AE5"/>
    <w:rsid w:val="001307E9"/>
    <w:rsid w:val="0024225D"/>
    <w:rsid w:val="00270DB3"/>
    <w:rsid w:val="002824CF"/>
    <w:rsid w:val="00287B8C"/>
    <w:rsid w:val="002E4D28"/>
    <w:rsid w:val="002F6490"/>
    <w:rsid w:val="00312201"/>
    <w:rsid w:val="003412BD"/>
    <w:rsid w:val="003D4E0C"/>
    <w:rsid w:val="00480D20"/>
    <w:rsid w:val="00487715"/>
    <w:rsid w:val="00537EEA"/>
    <w:rsid w:val="005A3EDB"/>
    <w:rsid w:val="005E07CD"/>
    <w:rsid w:val="007300EB"/>
    <w:rsid w:val="007D079E"/>
    <w:rsid w:val="00886B88"/>
    <w:rsid w:val="009A6600"/>
    <w:rsid w:val="00A23CC2"/>
    <w:rsid w:val="00A50984"/>
    <w:rsid w:val="00AD78F4"/>
    <w:rsid w:val="00B42FF9"/>
    <w:rsid w:val="00BB12CF"/>
    <w:rsid w:val="00BC4D96"/>
    <w:rsid w:val="00CA67E5"/>
    <w:rsid w:val="00CD212D"/>
    <w:rsid w:val="00D162AD"/>
    <w:rsid w:val="00D67FA7"/>
    <w:rsid w:val="00E74018"/>
    <w:rsid w:val="00F22178"/>
    <w:rsid w:val="00F73A5D"/>
    <w:rsid w:val="00F97081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CC2"/>
    <w:rPr>
      <w:color w:val="808080"/>
    </w:rPr>
  </w:style>
  <w:style w:type="paragraph" w:customStyle="1" w:styleId="EE71BA0EF049421BB591BF0BBA217F40">
    <w:name w:val="EE71BA0EF049421BB591BF0BBA217F40"/>
    <w:rsid w:val="00A23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1276</Words>
  <Characters>7520</Characters>
  <Application>Microsoft Office Word</Application>
  <DocSecurity>0</DocSecurity>
  <Lines>417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76</cp:revision>
  <cp:lastPrinted>2025-02-11T15:11:00Z</cp:lastPrinted>
  <dcterms:created xsi:type="dcterms:W3CDTF">2016-06-13T19:58:00Z</dcterms:created>
  <dcterms:modified xsi:type="dcterms:W3CDTF">2025-02-11T15:11:00Z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896fb7604d5e02e7a37f0e2d74c20a095ec9b67667d5eaafdd45f1da672b68d1</vt:lpwstr>
  </property>
</Properties>
</file>