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4D" w:rsidRDefault="00185A82" w:rsidP="00195015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FACULTY </w:t>
      </w:r>
      <w:r w:rsidR="00195015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>VALUATION FORM</w:t>
      </w:r>
    </w:p>
    <w:p w:rsidR="00195015" w:rsidRPr="00195015" w:rsidRDefault="00195015" w:rsidP="00195015">
      <w:pPr>
        <w:spacing w:after="0" w:line="240" w:lineRule="auto"/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(by Department Chair/College Dean/Library Director)</w:t>
      </w:r>
    </w:p>
    <w:p w:rsidR="00195015" w:rsidRPr="00E3796F" w:rsidRDefault="00195015" w:rsidP="00C62DF0">
      <w:pPr>
        <w:spacing w:after="120" w:line="240" w:lineRule="auto"/>
        <w:ind w:left="360" w:hanging="360"/>
        <w:rPr>
          <w:b/>
          <w:sz w:val="6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50"/>
        <w:gridCol w:w="4566"/>
      </w:tblGrid>
      <w:tr w:rsidR="00DF400E" w:rsidTr="00DF400E">
        <w:tc>
          <w:tcPr>
            <w:tcW w:w="4788" w:type="dxa"/>
          </w:tcPr>
          <w:p w:rsidR="00DF400E" w:rsidRDefault="00DF400E" w:rsidP="00C62DF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Faculty Name: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4788" w:type="dxa"/>
          </w:tcPr>
          <w:p w:rsidR="00DF400E" w:rsidRDefault="00DF400E" w:rsidP="009F2EF8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9F2EF8">
              <w:rPr>
                <w:b/>
                <w:sz w:val="24"/>
                <w:szCs w:val="24"/>
              </w:rPr>
              <w:t> </w:t>
            </w:r>
            <w:r w:rsidR="009F2EF8">
              <w:rPr>
                <w:b/>
                <w:sz w:val="24"/>
                <w:szCs w:val="24"/>
              </w:rPr>
              <w:t> </w:t>
            </w:r>
            <w:r w:rsidR="009F2EF8">
              <w:rPr>
                <w:b/>
                <w:sz w:val="24"/>
                <w:szCs w:val="24"/>
              </w:rPr>
              <w:t> </w:t>
            </w:r>
            <w:r w:rsidR="009F2EF8">
              <w:rPr>
                <w:b/>
                <w:sz w:val="24"/>
                <w:szCs w:val="24"/>
              </w:rPr>
              <w:t> </w:t>
            </w:r>
            <w:r w:rsidR="009F2EF8"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F400E" w:rsidTr="00DF400E">
        <w:tc>
          <w:tcPr>
            <w:tcW w:w="4788" w:type="dxa"/>
          </w:tcPr>
          <w:p w:rsidR="00DF400E" w:rsidRDefault="00DF400E" w:rsidP="00C62DF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Title:</w:t>
            </w:r>
          </w:p>
        </w:tc>
        <w:tc>
          <w:tcPr>
            <w:tcW w:w="4788" w:type="dxa"/>
          </w:tcPr>
          <w:p w:rsidR="00DF400E" w:rsidRDefault="00DF400E" w:rsidP="00185A4D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185A4D">
              <w:rPr>
                <w:b/>
                <w:sz w:val="24"/>
                <w:szCs w:val="24"/>
              </w:rPr>
              <w:t> </w:t>
            </w:r>
            <w:r w:rsidR="00185A4D">
              <w:rPr>
                <w:b/>
                <w:sz w:val="24"/>
                <w:szCs w:val="24"/>
              </w:rPr>
              <w:t> </w:t>
            </w:r>
            <w:r w:rsidR="00185A4D">
              <w:rPr>
                <w:b/>
                <w:sz w:val="24"/>
                <w:szCs w:val="24"/>
              </w:rPr>
              <w:t> </w:t>
            </w:r>
            <w:r w:rsidR="00185A4D">
              <w:rPr>
                <w:b/>
                <w:sz w:val="24"/>
                <w:szCs w:val="24"/>
              </w:rPr>
              <w:t> </w:t>
            </w:r>
            <w:r w:rsidR="00185A4D"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DF400E" w:rsidTr="00DF400E">
        <w:tc>
          <w:tcPr>
            <w:tcW w:w="4788" w:type="dxa"/>
          </w:tcPr>
          <w:p w:rsidR="00DF400E" w:rsidRDefault="00DF400E" w:rsidP="00C62DF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College/Department:</w:t>
            </w:r>
          </w:p>
        </w:tc>
        <w:tc>
          <w:tcPr>
            <w:tcW w:w="4788" w:type="dxa"/>
          </w:tcPr>
          <w:p w:rsidR="00DF400E" w:rsidRDefault="00DF400E" w:rsidP="00C62DF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DF400E" w:rsidTr="00DF400E">
        <w:tc>
          <w:tcPr>
            <w:tcW w:w="4788" w:type="dxa"/>
          </w:tcPr>
          <w:p w:rsidR="00DF400E" w:rsidRDefault="00DF400E" w:rsidP="00C62DF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Hired as Full-Time Faculty:</w:t>
            </w:r>
          </w:p>
        </w:tc>
        <w:tc>
          <w:tcPr>
            <w:tcW w:w="4788" w:type="dxa"/>
          </w:tcPr>
          <w:p w:rsidR="00DF400E" w:rsidRDefault="00DF400E" w:rsidP="00C62DF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DF400E" w:rsidTr="00DF400E">
        <w:tc>
          <w:tcPr>
            <w:tcW w:w="4788" w:type="dxa"/>
          </w:tcPr>
          <w:p w:rsidR="00DF400E" w:rsidRDefault="00DF400E" w:rsidP="00C62DF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Evaluation Year:</w:t>
            </w:r>
          </w:p>
        </w:tc>
        <w:tc>
          <w:tcPr>
            <w:tcW w:w="4788" w:type="dxa"/>
          </w:tcPr>
          <w:p w:rsidR="00DF400E" w:rsidRDefault="00DF400E" w:rsidP="00C62DF0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246944" w:rsidRPr="00E3796F" w:rsidRDefault="00246944" w:rsidP="00246944">
      <w:pPr>
        <w:spacing w:after="0"/>
        <w:rPr>
          <w:sz w:val="12"/>
        </w:rPr>
      </w:pPr>
    </w:p>
    <w:p w:rsidR="001A14A8" w:rsidRPr="001B4856" w:rsidRDefault="00195015" w:rsidP="00C62DF0">
      <w:pPr>
        <w:spacing w:after="0"/>
        <w:rPr>
          <w:szCs w:val="24"/>
        </w:rPr>
      </w:pPr>
      <w:r>
        <w:rPr>
          <w:szCs w:val="24"/>
        </w:rPr>
        <w:t>After reviewing a faculty member’s self-evaluation and student evaluations, the Department Chair/Dean or Library Director will provide summative comments in the categories below, and will then meet with the faculty member/librarian to review and discuss the comments.</w:t>
      </w:r>
    </w:p>
    <w:p w:rsidR="00337700" w:rsidRPr="00E3796F" w:rsidRDefault="00337700" w:rsidP="00246944">
      <w:pPr>
        <w:spacing w:after="0"/>
        <w:rPr>
          <w:sz w:val="8"/>
        </w:rPr>
      </w:pPr>
    </w:p>
    <w:p w:rsidR="00246944" w:rsidRPr="00337700" w:rsidRDefault="001A14A8" w:rsidP="001B4856">
      <w:pPr>
        <w:spacing w:after="0" w:line="240" w:lineRule="auto"/>
        <w:ind w:left="360" w:hanging="360"/>
        <w:rPr>
          <w:b/>
          <w:sz w:val="32"/>
        </w:rPr>
      </w:pPr>
      <w:r w:rsidRPr="00337700">
        <w:rPr>
          <w:b/>
          <w:sz w:val="32"/>
        </w:rPr>
        <w:t>Teaching Effectiveness</w:t>
      </w:r>
      <w:r w:rsidR="00B42276">
        <w:rPr>
          <w:b/>
          <w:sz w:val="32"/>
        </w:rPr>
        <w:t xml:space="preserve"> </w:t>
      </w:r>
      <w:r w:rsidR="00B42276">
        <w:rPr>
          <w:i/>
          <w:sz w:val="24"/>
        </w:rPr>
        <w:t>(for full-time faculty and librarians)</w:t>
      </w:r>
    </w:p>
    <w:p w:rsidR="00DF400E" w:rsidRPr="00E3796F" w:rsidRDefault="00DF400E" w:rsidP="00D844F9">
      <w:pPr>
        <w:spacing w:after="0" w:line="240" w:lineRule="auto"/>
        <w:ind w:left="360" w:hanging="360"/>
        <w:rPr>
          <w:b/>
          <w:sz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DF400E" w:rsidRPr="00DF400E" w:rsidTr="00DF400E">
        <w:tc>
          <w:tcPr>
            <w:tcW w:w="9216" w:type="dxa"/>
          </w:tcPr>
          <w:p w:rsidR="00DF400E" w:rsidRPr="00185A4D" w:rsidRDefault="00DF400E" w:rsidP="00D844F9">
            <w:pPr>
              <w:rPr>
                <w:sz w:val="24"/>
              </w:rPr>
            </w:pPr>
            <w:r w:rsidRPr="00185A4D">
              <w:rPr>
                <w:sz w:val="24"/>
              </w:rPr>
              <w:t>Narrative:</w:t>
            </w:r>
          </w:p>
          <w:p w:rsidR="00DF400E" w:rsidRPr="009F2EF8" w:rsidRDefault="00DF400E" w:rsidP="002705D1">
            <w:pPr>
              <w:rPr>
                <w:b/>
                <w:sz w:val="24"/>
              </w:rPr>
            </w:pPr>
            <w:r w:rsidRPr="009F2EF8">
              <w:rPr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9F2EF8">
              <w:rPr>
                <w:b/>
                <w:sz w:val="24"/>
              </w:rPr>
              <w:instrText xml:space="preserve"> FORMTEXT </w:instrText>
            </w:r>
            <w:r w:rsidRPr="009F2EF8">
              <w:rPr>
                <w:b/>
                <w:sz w:val="24"/>
              </w:rPr>
            </w:r>
            <w:r w:rsidRPr="009F2EF8">
              <w:rPr>
                <w:b/>
                <w:sz w:val="24"/>
              </w:rPr>
              <w:fldChar w:fldCharType="separate"/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sz w:val="24"/>
              </w:rPr>
              <w:fldChar w:fldCharType="end"/>
            </w:r>
            <w:bookmarkEnd w:id="6"/>
          </w:p>
        </w:tc>
      </w:tr>
    </w:tbl>
    <w:p w:rsidR="00DF400E" w:rsidRPr="00E3796F" w:rsidRDefault="00DF400E" w:rsidP="00D844F9">
      <w:pPr>
        <w:spacing w:after="0" w:line="240" w:lineRule="auto"/>
        <w:ind w:left="360" w:hanging="360"/>
        <w:rPr>
          <w:b/>
          <w:sz w:val="20"/>
        </w:rPr>
      </w:pPr>
    </w:p>
    <w:p w:rsidR="00195015" w:rsidRDefault="00D844F9" w:rsidP="00D844F9">
      <w:pPr>
        <w:spacing w:after="0" w:line="240" w:lineRule="auto"/>
        <w:ind w:left="360" w:hanging="360"/>
        <w:rPr>
          <w:i/>
          <w:sz w:val="24"/>
        </w:rPr>
      </w:pPr>
      <w:r>
        <w:rPr>
          <w:b/>
          <w:sz w:val="32"/>
        </w:rPr>
        <w:t xml:space="preserve">Professional Effectiveness </w:t>
      </w:r>
      <w:r w:rsidR="00E67392">
        <w:rPr>
          <w:i/>
          <w:sz w:val="24"/>
        </w:rPr>
        <w:t>(for librarians</w:t>
      </w:r>
      <w:r w:rsidRPr="000F6158">
        <w:rPr>
          <w:i/>
          <w:sz w:val="24"/>
        </w:rPr>
        <w:t>)</w:t>
      </w:r>
    </w:p>
    <w:p w:rsidR="00DF400E" w:rsidRPr="00E3796F" w:rsidRDefault="00DF400E" w:rsidP="00D844F9">
      <w:pPr>
        <w:spacing w:after="0" w:line="240" w:lineRule="auto"/>
        <w:ind w:left="360" w:hanging="360"/>
        <w:rPr>
          <w:i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DF400E" w:rsidRPr="00185A4D" w:rsidTr="00DE4C41">
        <w:tc>
          <w:tcPr>
            <w:tcW w:w="9216" w:type="dxa"/>
          </w:tcPr>
          <w:p w:rsidR="00DF400E" w:rsidRPr="00185A4D" w:rsidRDefault="00DF400E" w:rsidP="00DE4C41">
            <w:pPr>
              <w:rPr>
                <w:sz w:val="24"/>
              </w:rPr>
            </w:pPr>
            <w:r w:rsidRPr="00185A4D">
              <w:rPr>
                <w:sz w:val="24"/>
              </w:rPr>
              <w:t>Narrative:</w:t>
            </w:r>
          </w:p>
          <w:p w:rsidR="00DF400E" w:rsidRPr="009F2EF8" w:rsidRDefault="00DF400E" w:rsidP="00185A4D">
            <w:pPr>
              <w:rPr>
                <w:b/>
                <w:sz w:val="24"/>
              </w:rPr>
            </w:pPr>
            <w:r w:rsidRPr="009F2EF8">
              <w:rPr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2EF8">
              <w:rPr>
                <w:b/>
                <w:sz w:val="24"/>
              </w:rPr>
              <w:instrText xml:space="preserve"> FORMTEXT </w:instrText>
            </w:r>
            <w:r w:rsidRPr="009F2EF8">
              <w:rPr>
                <w:b/>
                <w:sz w:val="24"/>
              </w:rPr>
            </w:r>
            <w:r w:rsidRPr="009F2EF8">
              <w:rPr>
                <w:b/>
                <w:sz w:val="24"/>
              </w:rPr>
              <w:fldChar w:fldCharType="separate"/>
            </w:r>
            <w:r w:rsidR="00185A4D" w:rsidRPr="009F2EF8">
              <w:rPr>
                <w:b/>
                <w:sz w:val="24"/>
              </w:rPr>
              <w:t> </w:t>
            </w:r>
            <w:r w:rsidR="00185A4D" w:rsidRPr="009F2EF8">
              <w:rPr>
                <w:b/>
                <w:sz w:val="24"/>
              </w:rPr>
              <w:t> </w:t>
            </w:r>
            <w:r w:rsidR="00185A4D" w:rsidRPr="009F2EF8">
              <w:rPr>
                <w:b/>
                <w:sz w:val="24"/>
              </w:rPr>
              <w:t> </w:t>
            </w:r>
            <w:r w:rsidR="00185A4D" w:rsidRPr="009F2EF8">
              <w:rPr>
                <w:b/>
                <w:sz w:val="24"/>
              </w:rPr>
              <w:t> </w:t>
            </w:r>
            <w:r w:rsidR="00185A4D" w:rsidRPr="009F2EF8">
              <w:rPr>
                <w:b/>
                <w:sz w:val="24"/>
              </w:rPr>
              <w:t> </w:t>
            </w:r>
            <w:r w:rsidRPr="009F2EF8">
              <w:rPr>
                <w:b/>
                <w:sz w:val="24"/>
              </w:rPr>
              <w:fldChar w:fldCharType="end"/>
            </w:r>
          </w:p>
        </w:tc>
      </w:tr>
    </w:tbl>
    <w:p w:rsidR="00DF400E" w:rsidRPr="00E3796F" w:rsidRDefault="00DF400E" w:rsidP="00B42276">
      <w:pPr>
        <w:spacing w:after="0" w:line="240" w:lineRule="auto"/>
        <w:ind w:left="360" w:hanging="360"/>
        <w:rPr>
          <w:b/>
          <w:sz w:val="20"/>
        </w:rPr>
      </w:pPr>
    </w:p>
    <w:p w:rsidR="00B42276" w:rsidRPr="00337700" w:rsidRDefault="001A14A8" w:rsidP="00B42276">
      <w:pPr>
        <w:spacing w:after="0" w:line="240" w:lineRule="auto"/>
        <w:ind w:left="360" w:hanging="360"/>
        <w:rPr>
          <w:b/>
          <w:sz w:val="32"/>
        </w:rPr>
      </w:pPr>
      <w:r w:rsidRPr="00337700">
        <w:rPr>
          <w:b/>
          <w:sz w:val="32"/>
        </w:rPr>
        <w:t>Research &amp; Scholarly Activities</w:t>
      </w:r>
      <w:r w:rsidR="00B42276">
        <w:rPr>
          <w:b/>
          <w:sz w:val="32"/>
        </w:rPr>
        <w:t xml:space="preserve"> </w:t>
      </w:r>
      <w:r w:rsidR="00B42276">
        <w:rPr>
          <w:i/>
          <w:sz w:val="24"/>
        </w:rPr>
        <w:t>(for full-time faculty and librarians)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DF400E" w:rsidRPr="00185A4D" w:rsidTr="00DE4C41">
        <w:tc>
          <w:tcPr>
            <w:tcW w:w="9216" w:type="dxa"/>
          </w:tcPr>
          <w:p w:rsidR="00DF400E" w:rsidRPr="00185A4D" w:rsidRDefault="00DF400E" w:rsidP="00DE4C41">
            <w:pPr>
              <w:rPr>
                <w:sz w:val="24"/>
              </w:rPr>
            </w:pPr>
            <w:r w:rsidRPr="00185A4D">
              <w:rPr>
                <w:sz w:val="24"/>
              </w:rPr>
              <w:t>Narrative:</w:t>
            </w:r>
          </w:p>
          <w:p w:rsidR="00DF400E" w:rsidRPr="009F2EF8" w:rsidRDefault="00DF400E" w:rsidP="00DE4C41">
            <w:pPr>
              <w:rPr>
                <w:b/>
                <w:sz w:val="24"/>
              </w:rPr>
            </w:pPr>
            <w:r w:rsidRPr="009F2EF8">
              <w:rPr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2EF8">
              <w:rPr>
                <w:b/>
                <w:sz w:val="24"/>
              </w:rPr>
              <w:instrText xml:space="preserve"> FORMTEXT </w:instrText>
            </w:r>
            <w:r w:rsidRPr="009F2EF8">
              <w:rPr>
                <w:b/>
                <w:sz w:val="24"/>
              </w:rPr>
            </w:r>
            <w:r w:rsidRPr="009F2EF8">
              <w:rPr>
                <w:b/>
                <w:sz w:val="24"/>
              </w:rPr>
              <w:fldChar w:fldCharType="separate"/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sz w:val="24"/>
              </w:rPr>
              <w:fldChar w:fldCharType="end"/>
            </w:r>
          </w:p>
        </w:tc>
      </w:tr>
    </w:tbl>
    <w:p w:rsidR="00DF400E" w:rsidRDefault="00DF400E" w:rsidP="00B42276">
      <w:pPr>
        <w:spacing w:after="0" w:line="240" w:lineRule="auto"/>
        <w:ind w:left="360" w:hanging="360"/>
        <w:rPr>
          <w:b/>
          <w:sz w:val="32"/>
        </w:rPr>
      </w:pPr>
    </w:p>
    <w:p w:rsidR="00B42276" w:rsidRPr="00337700" w:rsidRDefault="00DF400E" w:rsidP="00B42276">
      <w:pPr>
        <w:spacing w:after="0" w:line="240" w:lineRule="auto"/>
        <w:ind w:left="360" w:hanging="360"/>
        <w:rPr>
          <w:b/>
          <w:sz w:val="32"/>
        </w:rPr>
      </w:pPr>
      <w:r>
        <w:rPr>
          <w:b/>
          <w:sz w:val="32"/>
        </w:rPr>
        <w:t>U</w:t>
      </w:r>
      <w:r w:rsidR="001A14A8" w:rsidRPr="00D21063">
        <w:rPr>
          <w:b/>
          <w:sz w:val="32"/>
        </w:rPr>
        <w:t>niversity Service</w:t>
      </w:r>
      <w:r w:rsidR="00B42276">
        <w:rPr>
          <w:b/>
          <w:sz w:val="32"/>
        </w:rPr>
        <w:t xml:space="preserve"> </w:t>
      </w:r>
      <w:r w:rsidR="00B42276">
        <w:rPr>
          <w:i/>
          <w:sz w:val="24"/>
        </w:rPr>
        <w:t>(for full-time faculty and librarians)</w:t>
      </w:r>
      <w:r>
        <w:rPr>
          <w:i/>
          <w:sz w:val="24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DF400E" w:rsidRPr="00185A4D" w:rsidTr="00DE4C41">
        <w:tc>
          <w:tcPr>
            <w:tcW w:w="9216" w:type="dxa"/>
          </w:tcPr>
          <w:p w:rsidR="00DF400E" w:rsidRPr="00185A4D" w:rsidRDefault="00DF400E" w:rsidP="00DE4C41">
            <w:pPr>
              <w:rPr>
                <w:sz w:val="24"/>
              </w:rPr>
            </w:pPr>
            <w:r w:rsidRPr="00185A4D">
              <w:rPr>
                <w:sz w:val="24"/>
              </w:rPr>
              <w:t>Narrative:</w:t>
            </w:r>
          </w:p>
          <w:p w:rsidR="00DF400E" w:rsidRPr="009F2EF8" w:rsidRDefault="00DF400E" w:rsidP="00DE4C41">
            <w:pPr>
              <w:rPr>
                <w:b/>
                <w:sz w:val="24"/>
              </w:rPr>
            </w:pPr>
            <w:r w:rsidRPr="009F2EF8">
              <w:rPr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2EF8">
              <w:rPr>
                <w:b/>
                <w:sz w:val="24"/>
              </w:rPr>
              <w:instrText xml:space="preserve"> FORMTEXT </w:instrText>
            </w:r>
            <w:r w:rsidRPr="009F2EF8">
              <w:rPr>
                <w:b/>
                <w:sz w:val="24"/>
              </w:rPr>
            </w:r>
            <w:r w:rsidRPr="009F2EF8">
              <w:rPr>
                <w:b/>
                <w:sz w:val="24"/>
              </w:rPr>
              <w:fldChar w:fldCharType="separate"/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sz w:val="24"/>
              </w:rPr>
              <w:fldChar w:fldCharType="end"/>
            </w:r>
          </w:p>
        </w:tc>
      </w:tr>
    </w:tbl>
    <w:p w:rsidR="00DF400E" w:rsidRDefault="00DF400E" w:rsidP="00FF5D2C">
      <w:pPr>
        <w:rPr>
          <w:b/>
        </w:rPr>
      </w:pPr>
    </w:p>
    <w:p w:rsidR="00B42276" w:rsidRPr="00337700" w:rsidRDefault="001A14A8" w:rsidP="00B42276">
      <w:pPr>
        <w:spacing w:after="0" w:line="240" w:lineRule="auto"/>
        <w:ind w:left="360" w:hanging="360"/>
        <w:rPr>
          <w:b/>
          <w:sz w:val="32"/>
        </w:rPr>
      </w:pPr>
      <w:r w:rsidRPr="00C17E32">
        <w:rPr>
          <w:b/>
          <w:sz w:val="32"/>
        </w:rPr>
        <w:lastRenderedPageBreak/>
        <w:t>Professional and Community Service</w:t>
      </w:r>
      <w:r w:rsidR="00B42276">
        <w:rPr>
          <w:b/>
          <w:sz w:val="32"/>
        </w:rPr>
        <w:t xml:space="preserve"> </w:t>
      </w:r>
      <w:r w:rsidR="00B42276">
        <w:rPr>
          <w:i/>
          <w:sz w:val="24"/>
        </w:rPr>
        <w:t>(for full-time faculty and librarians)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DF400E" w:rsidRPr="00185A4D" w:rsidTr="00DE4C41">
        <w:tc>
          <w:tcPr>
            <w:tcW w:w="9216" w:type="dxa"/>
          </w:tcPr>
          <w:p w:rsidR="00DF400E" w:rsidRPr="00185A4D" w:rsidRDefault="00DF400E" w:rsidP="00DE4C41">
            <w:pPr>
              <w:rPr>
                <w:sz w:val="24"/>
              </w:rPr>
            </w:pPr>
            <w:r w:rsidRPr="00185A4D">
              <w:rPr>
                <w:sz w:val="24"/>
              </w:rPr>
              <w:t>Narrative:</w:t>
            </w:r>
          </w:p>
          <w:p w:rsidR="00DF400E" w:rsidRPr="009F2EF8" w:rsidRDefault="00DF400E" w:rsidP="00DE4C41">
            <w:pPr>
              <w:rPr>
                <w:b/>
                <w:sz w:val="24"/>
              </w:rPr>
            </w:pPr>
            <w:r w:rsidRPr="009F2EF8">
              <w:rPr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2EF8">
              <w:rPr>
                <w:b/>
                <w:sz w:val="24"/>
              </w:rPr>
              <w:instrText xml:space="preserve"> FORMTEXT </w:instrText>
            </w:r>
            <w:r w:rsidRPr="009F2EF8">
              <w:rPr>
                <w:b/>
                <w:sz w:val="24"/>
              </w:rPr>
            </w:r>
            <w:r w:rsidRPr="009F2EF8">
              <w:rPr>
                <w:b/>
                <w:sz w:val="24"/>
              </w:rPr>
              <w:fldChar w:fldCharType="separate"/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sz w:val="24"/>
              </w:rPr>
              <w:fldChar w:fldCharType="end"/>
            </w:r>
          </w:p>
        </w:tc>
      </w:tr>
    </w:tbl>
    <w:p w:rsidR="00C17E32" w:rsidRPr="00E3796F" w:rsidRDefault="00C17E32" w:rsidP="00D21063">
      <w:pPr>
        <w:spacing w:after="0" w:line="240" w:lineRule="auto"/>
        <w:ind w:left="360" w:hanging="360"/>
        <w:rPr>
          <w:b/>
          <w:sz w:val="18"/>
        </w:rPr>
      </w:pPr>
    </w:p>
    <w:p w:rsidR="000F6158" w:rsidRDefault="000F6158" w:rsidP="000F6158">
      <w:pPr>
        <w:spacing w:after="0" w:line="240" w:lineRule="auto"/>
        <w:ind w:left="360" w:hanging="360"/>
        <w:rPr>
          <w:i/>
          <w:sz w:val="24"/>
        </w:rPr>
      </w:pPr>
      <w:r w:rsidRPr="00337700">
        <w:rPr>
          <w:b/>
          <w:sz w:val="32"/>
        </w:rPr>
        <w:t>Student Advising and Involvement</w:t>
      </w:r>
      <w:r>
        <w:rPr>
          <w:b/>
          <w:sz w:val="32"/>
        </w:rPr>
        <w:t xml:space="preserve">  </w:t>
      </w:r>
      <w:r>
        <w:rPr>
          <w:i/>
          <w:sz w:val="24"/>
        </w:rPr>
        <w:t>(for full-time faculty)</w:t>
      </w:r>
    </w:p>
    <w:p w:rsidR="00DF400E" w:rsidRDefault="00DF400E" w:rsidP="000F6158">
      <w:pPr>
        <w:spacing w:after="0" w:line="240" w:lineRule="auto"/>
        <w:ind w:left="360" w:hanging="360"/>
        <w:rPr>
          <w:sz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DF400E" w:rsidRPr="00185A4D" w:rsidTr="00DE4C41">
        <w:tc>
          <w:tcPr>
            <w:tcW w:w="9216" w:type="dxa"/>
          </w:tcPr>
          <w:p w:rsidR="00DF400E" w:rsidRPr="00185A4D" w:rsidRDefault="00DF400E" w:rsidP="00DE4C41">
            <w:pPr>
              <w:rPr>
                <w:sz w:val="24"/>
              </w:rPr>
            </w:pPr>
            <w:r w:rsidRPr="00185A4D">
              <w:rPr>
                <w:sz w:val="24"/>
              </w:rPr>
              <w:t>Narrative:</w:t>
            </w:r>
          </w:p>
          <w:p w:rsidR="00DF400E" w:rsidRPr="009F2EF8" w:rsidRDefault="00DF400E" w:rsidP="00DE4C41">
            <w:pPr>
              <w:rPr>
                <w:b/>
                <w:sz w:val="24"/>
              </w:rPr>
            </w:pPr>
            <w:r w:rsidRPr="009F2EF8">
              <w:rPr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2EF8">
              <w:rPr>
                <w:b/>
                <w:sz w:val="24"/>
              </w:rPr>
              <w:instrText xml:space="preserve"> FORMTEXT </w:instrText>
            </w:r>
            <w:r w:rsidRPr="009F2EF8">
              <w:rPr>
                <w:b/>
                <w:sz w:val="24"/>
              </w:rPr>
            </w:r>
            <w:r w:rsidRPr="009F2EF8">
              <w:rPr>
                <w:b/>
                <w:sz w:val="24"/>
              </w:rPr>
              <w:fldChar w:fldCharType="separate"/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noProof/>
                <w:sz w:val="24"/>
              </w:rPr>
              <w:t> </w:t>
            </w:r>
            <w:r w:rsidRPr="009F2EF8">
              <w:rPr>
                <w:b/>
                <w:sz w:val="24"/>
              </w:rPr>
              <w:fldChar w:fldCharType="end"/>
            </w:r>
          </w:p>
        </w:tc>
      </w:tr>
    </w:tbl>
    <w:p w:rsidR="00DF400E" w:rsidRPr="00E3796F" w:rsidRDefault="00DF400E" w:rsidP="00DF400E">
      <w:pPr>
        <w:spacing w:after="0" w:line="240" w:lineRule="auto"/>
        <w:rPr>
          <w:b/>
          <w:sz w:val="20"/>
        </w:rPr>
      </w:pPr>
    </w:p>
    <w:p w:rsidR="00195015" w:rsidRPr="00195015" w:rsidRDefault="00195015" w:rsidP="00DF400E">
      <w:pPr>
        <w:spacing w:after="0" w:line="240" w:lineRule="auto"/>
        <w:rPr>
          <w:sz w:val="24"/>
        </w:rPr>
      </w:pPr>
      <w:r>
        <w:rPr>
          <w:b/>
          <w:sz w:val="32"/>
        </w:rPr>
        <w:t xml:space="preserve">Additional Comments </w:t>
      </w:r>
      <w:r w:rsidRPr="00195015">
        <w:rPr>
          <w:sz w:val="24"/>
        </w:rPr>
        <w:t xml:space="preserve">(related to professionalism, department/College/University </w:t>
      </w:r>
    </w:p>
    <w:p w:rsidR="00D21063" w:rsidRPr="00195015" w:rsidRDefault="00195015" w:rsidP="000F6158">
      <w:pPr>
        <w:spacing w:after="0" w:line="240" w:lineRule="auto"/>
        <w:ind w:left="360" w:hanging="360"/>
        <w:rPr>
          <w:sz w:val="24"/>
        </w:rPr>
      </w:pPr>
      <w:r w:rsidRPr="00195015">
        <w:rPr>
          <w:sz w:val="24"/>
        </w:rPr>
        <w:t>needs (e.g., improved assessment of learning), etc.</w:t>
      </w:r>
    </w:p>
    <w:p w:rsidR="00195015" w:rsidRDefault="00195015" w:rsidP="00DF400E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216"/>
      </w:tblGrid>
      <w:tr w:rsidR="00DF400E" w:rsidRPr="00185A4D" w:rsidTr="00DE4C41">
        <w:tc>
          <w:tcPr>
            <w:tcW w:w="9216" w:type="dxa"/>
          </w:tcPr>
          <w:p w:rsidR="00DF400E" w:rsidRPr="00185A4D" w:rsidRDefault="00DF400E" w:rsidP="00DE4C41">
            <w:pPr>
              <w:rPr>
                <w:sz w:val="24"/>
              </w:rPr>
            </w:pPr>
            <w:r w:rsidRPr="00185A4D">
              <w:rPr>
                <w:sz w:val="24"/>
              </w:rPr>
              <w:t>Narrative:</w:t>
            </w:r>
          </w:p>
          <w:p w:rsidR="00DF400E" w:rsidRPr="009F2EF8" w:rsidRDefault="00DF400E" w:rsidP="00185A4D">
            <w:pPr>
              <w:rPr>
                <w:b/>
                <w:sz w:val="24"/>
              </w:rPr>
            </w:pPr>
            <w:r w:rsidRPr="009F2EF8">
              <w:rPr>
                <w:b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F2EF8">
              <w:rPr>
                <w:b/>
                <w:sz w:val="24"/>
              </w:rPr>
              <w:instrText xml:space="preserve"> FORMTEXT </w:instrText>
            </w:r>
            <w:r w:rsidRPr="009F2EF8">
              <w:rPr>
                <w:b/>
                <w:sz w:val="24"/>
              </w:rPr>
            </w:r>
            <w:r w:rsidRPr="009F2EF8">
              <w:rPr>
                <w:b/>
                <w:sz w:val="24"/>
              </w:rPr>
              <w:fldChar w:fldCharType="separate"/>
            </w:r>
            <w:r w:rsidR="00185A4D" w:rsidRPr="009F2EF8">
              <w:rPr>
                <w:b/>
                <w:sz w:val="24"/>
              </w:rPr>
              <w:t> </w:t>
            </w:r>
            <w:r w:rsidR="00185A4D" w:rsidRPr="009F2EF8">
              <w:rPr>
                <w:b/>
                <w:sz w:val="24"/>
              </w:rPr>
              <w:t> </w:t>
            </w:r>
            <w:r w:rsidR="00185A4D" w:rsidRPr="009F2EF8">
              <w:rPr>
                <w:b/>
                <w:sz w:val="24"/>
              </w:rPr>
              <w:t> </w:t>
            </w:r>
            <w:r w:rsidR="00185A4D" w:rsidRPr="009F2EF8">
              <w:rPr>
                <w:b/>
                <w:sz w:val="24"/>
              </w:rPr>
              <w:t> </w:t>
            </w:r>
            <w:r w:rsidR="00185A4D" w:rsidRPr="009F2EF8">
              <w:rPr>
                <w:b/>
                <w:sz w:val="24"/>
              </w:rPr>
              <w:t> </w:t>
            </w:r>
            <w:r w:rsidRPr="009F2EF8">
              <w:rPr>
                <w:b/>
                <w:sz w:val="24"/>
              </w:rPr>
              <w:fldChar w:fldCharType="end"/>
            </w:r>
          </w:p>
        </w:tc>
      </w:tr>
    </w:tbl>
    <w:p w:rsidR="00195015" w:rsidRDefault="00195015" w:rsidP="00D21063">
      <w:pPr>
        <w:spacing w:after="0" w:line="240" w:lineRule="auto"/>
        <w:ind w:left="360" w:hanging="360"/>
        <w:rPr>
          <w:rFonts w:cstheme="minorHAnsi"/>
          <w:b/>
          <w:sz w:val="24"/>
          <w:szCs w:val="24"/>
          <w:u w:val="single"/>
        </w:rPr>
      </w:pPr>
    </w:p>
    <w:p w:rsidR="00195015" w:rsidRPr="00195015" w:rsidRDefault="00195015" w:rsidP="00D21063">
      <w:pPr>
        <w:spacing w:after="0" w:line="240" w:lineRule="auto"/>
        <w:ind w:left="360" w:hanging="360"/>
        <w:rPr>
          <w:rFonts w:cstheme="minorHAnsi"/>
          <w:b/>
          <w:sz w:val="32"/>
          <w:szCs w:val="24"/>
        </w:rPr>
      </w:pPr>
      <w:r w:rsidRPr="00195015">
        <w:rPr>
          <w:rFonts w:cstheme="minorHAnsi"/>
          <w:b/>
          <w:sz w:val="32"/>
          <w:szCs w:val="24"/>
        </w:rPr>
        <w:t>Faculty Evaluation Signature Page</w:t>
      </w:r>
    </w:p>
    <w:p w:rsidR="00195015" w:rsidRPr="00E3796F" w:rsidRDefault="00195015" w:rsidP="00D21063">
      <w:pPr>
        <w:spacing w:after="0" w:line="240" w:lineRule="auto"/>
        <w:ind w:left="360" w:hanging="360"/>
        <w:rPr>
          <w:rFonts w:cstheme="minorHAnsi"/>
          <w:b/>
          <w:sz w:val="16"/>
          <w:szCs w:val="24"/>
          <w:u w:val="single"/>
        </w:rPr>
      </w:pPr>
    </w:p>
    <w:p w:rsidR="00195015" w:rsidRDefault="00195015" w:rsidP="00D21063">
      <w:pPr>
        <w:spacing w:after="0" w:line="240" w:lineRule="auto"/>
        <w:ind w:left="360" w:hanging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Signing the evaluation form verifies that the faculty member was given an opportunity to read </w:t>
      </w:r>
    </w:p>
    <w:p w:rsidR="00195015" w:rsidRDefault="00195015" w:rsidP="00D21063">
      <w:pPr>
        <w:spacing w:after="0" w:line="240" w:lineRule="auto"/>
        <w:ind w:left="360" w:hanging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the evaluation and that a meeting took place between the faculty member and the Department </w:t>
      </w:r>
    </w:p>
    <w:p w:rsidR="00195015" w:rsidRDefault="00195015" w:rsidP="00D21063">
      <w:pPr>
        <w:spacing w:after="0" w:line="240" w:lineRule="auto"/>
        <w:ind w:left="360" w:hanging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Chair/College Dean or Library Director concerning the evaluation.  It does not imply that the </w:t>
      </w:r>
    </w:p>
    <w:p w:rsidR="00195015" w:rsidRDefault="00195015" w:rsidP="00D21063">
      <w:pPr>
        <w:spacing w:after="0" w:line="240" w:lineRule="auto"/>
        <w:ind w:left="360" w:hanging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faculty member either agrees or disagrees with the contents of the evaluation.  Subsequent to </w:t>
      </w:r>
    </w:p>
    <w:p w:rsidR="00195015" w:rsidRDefault="00195015" w:rsidP="00D21063">
      <w:pPr>
        <w:spacing w:after="0" w:line="240" w:lineRule="auto"/>
        <w:ind w:left="360" w:hanging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the evaluation conference, faculty members may respond with written comments about the </w:t>
      </w:r>
    </w:p>
    <w:p w:rsidR="00195015" w:rsidRDefault="00195015" w:rsidP="00D21063">
      <w:pPr>
        <w:spacing w:after="0" w:line="240" w:lineRule="auto"/>
        <w:ind w:left="360" w:hanging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content of the Chair/Dean’s or Library Director’s evaluation if the faculty member wishes to </w:t>
      </w:r>
    </w:p>
    <w:p w:rsidR="00195015" w:rsidRDefault="00195015" w:rsidP="00D21063">
      <w:pPr>
        <w:spacing w:after="0" w:line="240" w:lineRule="auto"/>
        <w:ind w:left="360" w:hanging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provide the Chair/Dean or Library Director and the Provost/Vice President for Academic Affairs </w:t>
      </w:r>
    </w:p>
    <w:p w:rsidR="00195015" w:rsidRDefault="00195015" w:rsidP="00D21063">
      <w:pPr>
        <w:spacing w:after="0" w:line="240" w:lineRule="auto"/>
        <w:ind w:left="360" w:hanging="360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with additional information or insights.</w:t>
      </w:r>
    </w:p>
    <w:p w:rsidR="00195015" w:rsidRPr="00E3796F" w:rsidRDefault="00195015" w:rsidP="00D21063">
      <w:pPr>
        <w:spacing w:after="0" w:line="240" w:lineRule="auto"/>
        <w:ind w:left="360" w:hanging="360"/>
        <w:rPr>
          <w:rFonts w:cstheme="minorHAnsi"/>
          <w:i/>
          <w:sz w:val="4"/>
          <w:szCs w:val="24"/>
        </w:rPr>
      </w:pPr>
    </w:p>
    <w:p w:rsidR="00195015" w:rsidRPr="00E3796F" w:rsidRDefault="00195015" w:rsidP="00D21063">
      <w:pPr>
        <w:spacing w:after="0" w:line="240" w:lineRule="auto"/>
        <w:ind w:left="360" w:hanging="360"/>
        <w:rPr>
          <w:rFonts w:cstheme="minorHAnsi"/>
          <w:i/>
          <w:sz w:val="12"/>
          <w:szCs w:val="24"/>
        </w:rPr>
      </w:pPr>
    </w:p>
    <w:p w:rsidR="001A14A8" w:rsidRDefault="00D21063" w:rsidP="00D21063">
      <w:pPr>
        <w:spacing w:after="0" w:line="240" w:lineRule="auto"/>
        <w:ind w:left="360" w:hanging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_____________________________________________________________________________</w:t>
      </w:r>
    </w:p>
    <w:p w:rsidR="00D21063" w:rsidRDefault="00D21063" w:rsidP="00D21063">
      <w:pPr>
        <w:tabs>
          <w:tab w:val="left" w:pos="7110"/>
        </w:tabs>
        <w:spacing w:after="0" w:line="240" w:lineRule="auto"/>
        <w:ind w:left="360" w:hanging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Faculty Member</w:t>
      </w:r>
      <w:r>
        <w:rPr>
          <w:rFonts w:cstheme="minorHAnsi"/>
          <w:b/>
          <w:sz w:val="24"/>
          <w:szCs w:val="24"/>
        </w:rPr>
        <w:tab/>
        <w:t>Date</w:t>
      </w:r>
    </w:p>
    <w:p w:rsidR="00195015" w:rsidRPr="00E3796F" w:rsidRDefault="00195015" w:rsidP="00D21063">
      <w:pPr>
        <w:tabs>
          <w:tab w:val="left" w:pos="7110"/>
        </w:tabs>
        <w:spacing w:after="0" w:line="240" w:lineRule="auto"/>
        <w:ind w:left="360" w:hanging="360"/>
        <w:rPr>
          <w:rFonts w:cstheme="minorHAnsi"/>
          <w:b/>
          <w:sz w:val="16"/>
          <w:szCs w:val="24"/>
        </w:rPr>
      </w:pPr>
    </w:p>
    <w:p w:rsidR="00195015" w:rsidRDefault="00195015" w:rsidP="00195015">
      <w:pPr>
        <w:spacing w:after="0" w:line="240" w:lineRule="auto"/>
        <w:ind w:left="360" w:hanging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_____________________________________________________________________________</w:t>
      </w:r>
    </w:p>
    <w:p w:rsidR="00195015" w:rsidRDefault="00195015" w:rsidP="00195015">
      <w:pPr>
        <w:tabs>
          <w:tab w:val="left" w:pos="7110"/>
        </w:tabs>
        <w:spacing w:after="0" w:line="240" w:lineRule="auto"/>
        <w:ind w:left="360" w:hanging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Department Chair</w:t>
      </w:r>
      <w:r>
        <w:rPr>
          <w:rFonts w:cstheme="minorHAnsi"/>
          <w:b/>
          <w:sz w:val="24"/>
          <w:szCs w:val="24"/>
        </w:rPr>
        <w:tab/>
        <w:t>Date</w:t>
      </w:r>
    </w:p>
    <w:p w:rsidR="00195015" w:rsidRPr="00E3796F" w:rsidRDefault="00195015" w:rsidP="00195015">
      <w:pPr>
        <w:tabs>
          <w:tab w:val="left" w:pos="7110"/>
        </w:tabs>
        <w:spacing w:after="0" w:line="240" w:lineRule="auto"/>
        <w:ind w:left="360" w:hanging="360"/>
        <w:rPr>
          <w:rFonts w:cstheme="minorHAnsi"/>
          <w:b/>
          <w:sz w:val="16"/>
          <w:szCs w:val="24"/>
        </w:rPr>
      </w:pPr>
    </w:p>
    <w:p w:rsidR="00195015" w:rsidRDefault="00195015" w:rsidP="00195015">
      <w:pPr>
        <w:spacing w:after="0" w:line="240" w:lineRule="auto"/>
        <w:ind w:left="360" w:hanging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_____________________________________________________________________________</w:t>
      </w:r>
    </w:p>
    <w:p w:rsidR="00195015" w:rsidRDefault="00195015" w:rsidP="00195015">
      <w:pPr>
        <w:tabs>
          <w:tab w:val="left" w:pos="7110"/>
        </w:tabs>
        <w:spacing w:after="0" w:line="240" w:lineRule="auto"/>
        <w:ind w:left="360" w:hanging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College Dean</w:t>
      </w:r>
      <w:r>
        <w:rPr>
          <w:rFonts w:cstheme="minorHAnsi"/>
          <w:b/>
          <w:sz w:val="24"/>
          <w:szCs w:val="24"/>
        </w:rPr>
        <w:tab/>
        <w:t>Date</w:t>
      </w:r>
    </w:p>
    <w:p w:rsidR="00195015" w:rsidRPr="00E3796F" w:rsidRDefault="00195015" w:rsidP="00195015">
      <w:pPr>
        <w:tabs>
          <w:tab w:val="left" w:pos="7110"/>
        </w:tabs>
        <w:spacing w:after="0" w:line="240" w:lineRule="auto"/>
        <w:ind w:left="360" w:hanging="360"/>
        <w:rPr>
          <w:rFonts w:cstheme="minorHAnsi"/>
          <w:b/>
          <w:sz w:val="18"/>
          <w:szCs w:val="24"/>
        </w:rPr>
      </w:pPr>
    </w:p>
    <w:p w:rsidR="00195015" w:rsidRDefault="00195015" w:rsidP="00195015">
      <w:pPr>
        <w:spacing w:after="0" w:line="240" w:lineRule="auto"/>
        <w:ind w:left="360" w:hanging="36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_____________________________________________________________________________</w:t>
      </w:r>
    </w:p>
    <w:p w:rsidR="00195015" w:rsidRPr="00D21063" w:rsidRDefault="00195015" w:rsidP="00D21063">
      <w:pPr>
        <w:tabs>
          <w:tab w:val="left" w:pos="7110"/>
        </w:tabs>
        <w:spacing w:after="0" w:line="240" w:lineRule="auto"/>
        <w:ind w:left="360" w:hanging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Director of Library</w:t>
      </w:r>
      <w:r>
        <w:rPr>
          <w:rFonts w:cstheme="minorHAnsi"/>
          <w:b/>
          <w:sz w:val="24"/>
          <w:szCs w:val="24"/>
        </w:rPr>
        <w:tab/>
        <w:t>Date</w:t>
      </w:r>
    </w:p>
    <w:sectPr w:rsidR="00195015" w:rsidRPr="00D21063" w:rsidSect="00DA7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B87" w:rsidRDefault="00447B87" w:rsidP="004E4E07">
      <w:pPr>
        <w:spacing w:after="0" w:line="240" w:lineRule="auto"/>
      </w:pPr>
      <w:r>
        <w:separator/>
      </w:r>
    </w:p>
  </w:endnote>
  <w:endnote w:type="continuationSeparator" w:id="0">
    <w:p w:rsidR="00447B87" w:rsidRDefault="00447B87" w:rsidP="004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05" w:rsidRDefault="00D35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46593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162D" w:rsidRDefault="00E5162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B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B0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162D" w:rsidRDefault="00E51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05" w:rsidRDefault="00D35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B87" w:rsidRDefault="00447B87" w:rsidP="004E4E07">
      <w:pPr>
        <w:spacing w:after="0" w:line="240" w:lineRule="auto"/>
      </w:pPr>
      <w:r>
        <w:separator/>
      </w:r>
    </w:p>
  </w:footnote>
  <w:footnote w:type="continuationSeparator" w:id="0">
    <w:p w:rsidR="00447B87" w:rsidRDefault="00447B87" w:rsidP="004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05" w:rsidRDefault="00D35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96F" w:rsidRDefault="00E3796F" w:rsidP="00E3796F">
    <w:pPr>
      <w:pStyle w:val="Header"/>
      <w:jc w:val="center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inline distT="0" distB="0" distL="0" distR="0" wp14:anchorId="45EECFF7" wp14:editId="75ACFF42">
          <wp:extent cx="855769" cy="1371600"/>
          <wp:effectExtent l="0" t="0" r="1905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4E07" w:rsidRDefault="00185A82" w:rsidP="00E3796F">
    <w:pPr>
      <w:pStyle w:val="Header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Revised:  June 2013</w:t>
    </w:r>
  </w:p>
  <w:p w:rsidR="00185A82" w:rsidRDefault="00E5162D" w:rsidP="00185A82">
    <w:pPr>
      <w:pStyle w:val="Header"/>
      <w:jc w:val="right"/>
      <w:rPr>
        <w:rFonts w:cstheme="minorHAnsi"/>
        <w:sz w:val="18"/>
        <w:szCs w:val="18"/>
      </w:rPr>
    </w:pPr>
    <w:r w:rsidRPr="00E5162D">
      <w:rPr>
        <w:rFonts w:cstheme="minorHAnsi"/>
        <w:sz w:val="18"/>
        <w:szCs w:val="18"/>
      </w:rPr>
      <w:t>Revised:  September 18, 2018</w:t>
    </w:r>
  </w:p>
  <w:p w:rsidR="00D35B05" w:rsidRDefault="00D35B05" w:rsidP="00185A82">
    <w:pPr>
      <w:pStyle w:val="Header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Reviewed:  March 13, 2023</w:t>
    </w:r>
  </w:p>
  <w:p w:rsidR="00E5162D" w:rsidRDefault="00E5162D" w:rsidP="00185A82">
    <w:pPr>
      <w:pStyle w:val="Header"/>
      <w:jc w:val="right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>SACSCOC Standard:  5.5</w:t>
    </w:r>
  </w:p>
  <w:p w:rsidR="00E5162D" w:rsidRPr="00E5162D" w:rsidRDefault="00E5162D" w:rsidP="00185A82">
    <w:pPr>
      <w:pStyle w:val="Header"/>
      <w:jc w:val="right"/>
      <w:rPr>
        <w:b/>
      </w:rPr>
    </w:pPr>
    <w:r>
      <w:rPr>
        <w:rFonts w:cstheme="minorHAnsi"/>
        <w:b/>
        <w:sz w:val="18"/>
        <w:szCs w:val="18"/>
      </w:rPr>
      <w:t>SACSCOC Standard 6.3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B05" w:rsidRDefault="00D35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50683"/>
    <w:multiLevelType w:val="hybridMultilevel"/>
    <w:tmpl w:val="296A4E54"/>
    <w:lvl w:ilvl="0" w:tplc="3D26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jbMvVXze+QzbXKqDge2rg0fRTPRWL7UgX0cKxYdvpNr7Vp/VO5YpctRxbeKU4mu1fNMQJkt9ewPdl/n73nHprw==" w:salt="jb/pV+bEEdSKyPQNTLj1O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7"/>
    <w:rsid w:val="000031F1"/>
    <w:rsid w:val="0000372C"/>
    <w:rsid w:val="000341A8"/>
    <w:rsid w:val="00077A89"/>
    <w:rsid w:val="00091994"/>
    <w:rsid w:val="0009461B"/>
    <w:rsid w:val="000E0BDF"/>
    <w:rsid w:val="000F6158"/>
    <w:rsid w:val="0010053F"/>
    <w:rsid w:val="00127DE4"/>
    <w:rsid w:val="00155E67"/>
    <w:rsid w:val="0016137D"/>
    <w:rsid w:val="00174A30"/>
    <w:rsid w:val="00185A4D"/>
    <w:rsid w:val="00185A82"/>
    <w:rsid w:val="00195015"/>
    <w:rsid w:val="001A14A8"/>
    <w:rsid w:val="001B4856"/>
    <w:rsid w:val="001F24F0"/>
    <w:rsid w:val="00200B61"/>
    <w:rsid w:val="00226268"/>
    <w:rsid w:val="00243D26"/>
    <w:rsid w:val="00246944"/>
    <w:rsid w:val="002705D1"/>
    <w:rsid w:val="002C38AF"/>
    <w:rsid w:val="0031146E"/>
    <w:rsid w:val="00325931"/>
    <w:rsid w:val="00337700"/>
    <w:rsid w:val="00351E21"/>
    <w:rsid w:val="003623B6"/>
    <w:rsid w:val="003B1437"/>
    <w:rsid w:val="00404167"/>
    <w:rsid w:val="00447B87"/>
    <w:rsid w:val="0048743C"/>
    <w:rsid w:val="004C3C29"/>
    <w:rsid w:val="004E2C7B"/>
    <w:rsid w:val="004E4E07"/>
    <w:rsid w:val="00500891"/>
    <w:rsid w:val="00536AB2"/>
    <w:rsid w:val="00555B55"/>
    <w:rsid w:val="0056220E"/>
    <w:rsid w:val="00572E5E"/>
    <w:rsid w:val="00586F1E"/>
    <w:rsid w:val="006733FD"/>
    <w:rsid w:val="006905C7"/>
    <w:rsid w:val="006A67A3"/>
    <w:rsid w:val="006C763C"/>
    <w:rsid w:val="0072044A"/>
    <w:rsid w:val="00751531"/>
    <w:rsid w:val="00794F2D"/>
    <w:rsid w:val="007A7497"/>
    <w:rsid w:val="007D282C"/>
    <w:rsid w:val="008215AC"/>
    <w:rsid w:val="0084427D"/>
    <w:rsid w:val="00874FC7"/>
    <w:rsid w:val="00876EEA"/>
    <w:rsid w:val="008B56A6"/>
    <w:rsid w:val="00907C21"/>
    <w:rsid w:val="00907D18"/>
    <w:rsid w:val="00941F38"/>
    <w:rsid w:val="00977B8A"/>
    <w:rsid w:val="0099145C"/>
    <w:rsid w:val="009C4FD9"/>
    <w:rsid w:val="009F2EF8"/>
    <w:rsid w:val="00A05A9A"/>
    <w:rsid w:val="00A5276D"/>
    <w:rsid w:val="00A62578"/>
    <w:rsid w:val="00A7523E"/>
    <w:rsid w:val="00A8235B"/>
    <w:rsid w:val="00A92AD8"/>
    <w:rsid w:val="00B42276"/>
    <w:rsid w:val="00B47A46"/>
    <w:rsid w:val="00B57FD5"/>
    <w:rsid w:val="00BA0664"/>
    <w:rsid w:val="00BA361D"/>
    <w:rsid w:val="00C17E32"/>
    <w:rsid w:val="00C35AE1"/>
    <w:rsid w:val="00C62DF0"/>
    <w:rsid w:val="00CA339E"/>
    <w:rsid w:val="00D13230"/>
    <w:rsid w:val="00D21063"/>
    <w:rsid w:val="00D23222"/>
    <w:rsid w:val="00D35B05"/>
    <w:rsid w:val="00D62238"/>
    <w:rsid w:val="00D71380"/>
    <w:rsid w:val="00D844F9"/>
    <w:rsid w:val="00D9454D"/>
    <w:rsid w:val="00DA7AB6"/>
    <w:rsid w:val="00DF400E"/>
    <w:rsid w:val="00E3796F"/>
    <w:rsid w:val="00E5162D"/>
    <w:rsid w:val="00E67392"/>
    <w:rsid w:val="00EB415D"/>
    <w:rsid w:val="00F045B7"/>
    <w:rsid w:val="00FA663A"/>
    <w:rsid w:val="00FC52AD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DA8E5"/>
  <w15:docId w15:val="{E07CBBC5-057C-445F-AA5F-7BD31B01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9454D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185A82"/>
    <w:rPr>
      <w:color w:val="808080"/>
    </w:rPr>
  </w:style>
  <w:style w:type="table" w:styleId="TableGrid">
    <w:name w:val="Table Grid"/>
    <w:basedOn w:val="TableNormal"/>
    <w:uiPriority w:val="59"/>
    <w:rsid w:val="00DF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Holliday</dc:creator>
  <cp:lastModifiedBy>Jackie Gooch</cp:lastModifiedBy>
  <cp:revision>23</cp:revision>
  <cp:lastPrinted>2018-09-19T13:40:00Z</cp:lastPrinted>
  <dcterms:created xsi:type="dcterms:W3CDTF">2018-03-29T15:33:00Z</dcterms:created>
  <dcterms:modified xsi:type="dcterms:W3CDTF">2023-03-13T19:23:00Z</dcterms:modified>
</cp:coreProperties>
</file>