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A1080" w14:textId="77777777" w:rsidR="004C67C2" w:rsidRDefault="0049602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District 2’s Teacher Observation</w:t>
      </w:r>
    </w:p>
    <w:p w14:paraId="18D7CB28" w14:textId="77777777" w:rsidR="004C67C2" w:rsidRDefault="00496024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 record of classroom observation that aligns with the School District 2 Teacher Effectiveness Model</w:t>
      </w:r>
    </w:p>
    <w:p w14:paraId="29996A0A" w14:textId="77777777" w:rsidR="004C67C2" w:rsidRDefault="004C67C2">
      <w:pPr>
        <w:spacing w:after="0" w:line="240" w:lineRule="auto"/>
        <w:jc w:val="center"/>
      </w:pPr>
    </w:p>
    <w:p w14:paraId="7D85D76C" w14:textId="77777777" w:rsidR="004C67C2" w:rsidRDefault="004C67C2">
      <w:pPr>
        <w:spacing w:after="0" w:line="240" w:lineRule="auto"/>
        <w:jc w:val="center"/>
      </w:pPr>
    </w:p>
    <w:p w14:paraId="12A6499E" w14:textId="77777777" w:rsidR="004C67C2" w:rsidRDefault="00496024">
      <w:pPr>
        <w:spacing w:after="0"/>
        <w:rPr>
          <w:b/>
        </w:rPr>
      </w:pPr>
      <w:r>
        <w:rPr>
          <w:b/>
        </w:rPr>
        <w:t>CMC—Classroom expectations, structure, protocols, and routines well established and mutually understood.</w:t>
      </w:r>
    </w:p>
    <w:p w14:paraId="1062DDC9" w14:textId="77777777" w:rsidR="004C67C2" w:rsidRDefault="00496024">
      <w:pPr>
        <w:spacing w:after="0"/>
      </w:pPr>
      <w:r>
        <w:t>Observed: 80%</w:t>
      </w:r>
    </w:p>
    <w:p w14:paraId="3BE32204" w14:textId="77777777" w:rsidR="004C67C2" w:rsidRDefault="00496024">
      <w:pPr>
        <w:spacing w:after="0"/>
      </w:pPr>
      <w:r>
        <w:t>Not observed: 20%</w:t>
      </w:r>
    </w:p>
    <w:p w14:paraId="139CBD8F" w14:textId="77777777" w:rsidR="004C67C2" w:rsidRDefault="004C67C2">
      <w:pPr>
        <w:spacing w:after="0"/>
      </w:pPr>
    </w:p>
    <w:p w14:paraId="7F20E313" w14:textId="77777777" w:rsidR="004C67C2" w:rsidRDefault="00496024">
      <w:pPr>
        <w:spacing w:after="0"/>
        <w:rPr>
          <w:b/>
        </w:rPr>
      </w:pPr>
      <w:r>
        <w:rPr>
          <w:b/>
        </w:rPr>
        <w:t>CMC—Teacher is prepared for class. Material and supplies are present. Routines are established for the distribution an</w:t>
      </w:r>
      <w:r>
        <w:rPr>
          <w:b/>
        </w:rPr>
        <w:t>d collection of materials and supplies.</w:t>
      </w:r>
    </w:p>
    <w:p w14:paraId="2BB43EB9" w14:textId="77777777" w:rsidR="004C67C2" w:rsidRDefault="00496024">
      <w:pPr>
        <w:spacing w:after="0"/>
      </w:pPr>
      <w:r>
        <w:t>Observed: 100%</w:t>
      </w:r>
    </w:p>
    <w:p w14:paraId="3CD70B8F" w14:textId="77777777" w:rsidR="004C67C2" w:rsidRDefault="004C67C2">
      <w:pPr>
        <w:spacing w:after="0"/>
      </w:pPr>
    </w:p>
    <w:p w14:paraId="20E34A50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CMC--There is focus on/ enthusiasm for learning in the classroom. Opportunities exist for students to show what they’ve learned whether in presentations or in Q and A.</w:t>
      </w:r>
    </w:p>
    <w:p w14:paraId="4AA69EFA" w14:textId="77777777" w:rsidR="004C67C2" w:rsidRDefault="00496024">
      <w:pPr>
        <w:spacing w:after="0" w:line="240" w:lineRule="auto"/>
      </w:pPr>
      <w:r>
        <w:t>Observed: 100%</w:t>
      </w:r>
    </w:p>
    <w:p w14:paraId="752DB455" w14:textId="77777777" w:rsidR="004C67C2" w:rsidRDefault="0049602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2A4278" wp14:editId="7944CA1C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753225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8000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753225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6C2713" w14:textId="77777777" w:rsidR="004C67C2" w:rsidRDefault="0049602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F0A902D" wp14:editId="3349FFD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8000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23EA07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SECC—There is</w:t>
      </w:r>
      <w:r>
        <w:rPr>
          <w:b/>
        </w:rPr>
        <w:t xml:space="preserve"> academic dialogue between the teacher and the students and among students.</w:t>
      </w:r>
    </w:p>
    <w:p w14:paraId="69D5FE8F" w14:textId="77777777" w:rsidR="004C67C2" w:rsidRDefault="00496024">
      <w:pPr>
        <w:spacing w:after="0" w:line="240" w:lineRule="auto"/>
      </w:pPr>
      <w:r>
        <w:t>Observed: 100%</w:t>
      </w:r>
    </w:p>
    <w:p w14:paraId="5193A2FE" w14:textId="77777777" w:rsidR="004C67C2" w:rsidRDefault="004C67C2">
      <w:pPr>
        <w:spacing w:after="0" w:line="240" w:lineRule="auto"/>
      </w:pPr>
    </w:p>
    <w:p w14:paraId="27E0CB75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SECC—Classroom discussions, assignments, and/or activities connect to real world issues.</w:t>
      </w:r>
    </w:p>
    <w:p w14:paraId="75EA1188" w14:textId="77777777" w:rsidR="004C67C2" w:rsidRDefault="00496024">
      <w:pPr>
        <w:spacing w:after="0" w:line="240" w:lineRule="auto"/>
      </w:pPr>
      <w:r>
        <w:t>Observed: 60%</w:t>
      </w:r>
    </w:p>
    <w:p w14:paraId="2FAF79EE" w14:textId="77777777" w:rsidR="004C67C2" w:rsidRDefault="00496024">
      <w:pPr>
        <w:spacing w:after="0" w:line="240" w:lineRule="auto"/>
      </w:pPr>
      <w:r>
        <w:t>Not Observed: 40%</w:t>
      </w:r>
    </w:p>
    <w:p w14:paraId="79E56C1C" w14:textId="77777777" w:rsidR="004C67C2" w:rsidRDefault="004C67C2">
      <w:pPr>
        <w:spacing w:after="0" w:line="240" w:lineRule="auto"/>
      </w:pPr>
    </w:p>
    <w:p w14:paraId="71716767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SECC—Student interests, needs, and talents</w:t>
      </w:r>
      <w:r>
        <w:rPr>
          <w:b/>
        </w:rPr>
        <w:t xml:space="preserve"> are considered in assignments and activities.</w:t>
      </w:r>
    </w:p>
    <w:p w14:paraId="2698D6BA" w14:textId="77777777" w:rsidR="004C67C2" w:rsidRDefault="00496024">
      <w:pPr>
        <w:spacing w:after="0" w:line="240" w:lineRule="auto"/>
      </w:pPr>
      <w:r>
        <w:t>Observed: 80%</w:t>
      </w:r>
    </w:p>
    <w:p w14:paraId="50725E3C" w14:textId="77777777" w:rsidR="004C67C2" w:rsidRDefault="00496024">
      <w:pPr>
        <w:spacing w:after="0" w:line="240" w:lineRule="auto"/>
      </w:pPr>
      <w:r>
        <w:t>Not observed: 20%</w:t>
      </w:r>
    </w:p>
    <w:p w14:paraId="4E95F445" w14:textId="77777777" w:rsidR="004C67C2" w:rsidRDefault="004C67C2">
      <w:pPr>
        <w:spacing w:after="0" w:line="240" w:lineRule="auto"/>
      </w:pPr>
    </w:p>
    <w:p w14:paraId="69C8D80D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SECC—Through their questions and work students appear to understand the purpose and importance of the assignment as it relates to learning targets.</w:t>
      </w:r>
    </w:p>
    <w:p w14:paraId="59155485" w14:textId="77777777" w:rsidR="004C67C2" w:rsidRDefault="00496024">
      <w:pPr>
        <w:spacing w:after="0" w:line="240" w:lineRule="auto"/>
      </w:pPr>
      <w:r>
        <w:t>Observed: 100%</w:t>
      </w:r>
    </w:p>
    <w:p w14:paraId="22585E71" w14:textId="77777777" w:rsidR="004C67C2" w:rsidRDefault="004C67C2">
      <w:pPr>
        <w:spacing w:after="0" w:line="240" w:lineRule="auto"/>
      </w:pPr>
    </w:p>
    <w:p w14:paraId="332BCCA6" w14:textId="77777777" w:rsidR="004C67C2" w:rsidRDefault="0049602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E9A23E" wp14:editId="7602000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8000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56CD9A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CKLT—The lesson aligns with State standards. The learning target aligns with the lesson. Students understand the target of their learning.</w:t>
      </w:r>
    </w:p>
    <w:p w14:paraId="471A69DB" w14:textId="77777777" w:rsidR="004C67C2" w:rsidRDefault="00496024">
      <w:pPr>
        <w:spacing w:after="0" w:line="240" w:lineRule="auto"/>
      </w:pPr>
      <w:r>
        <w:t>Observed: 100%</w:t>
      </w:r>
    </w:p>
    <w:p w14:paraId="5B5BD963" w14:textId="77777777" w:rsidR="004C67C2" w:rsidRDefault="004C67C2">
      <w:pPr>
        <w:spacing w:after="0" w:line="240" w:lineRule="auto"/>
      </w:pPr>
    </w:p>
    <w:p w14:paraId="6DAF9B34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CKLT—Student appear to have had a voice in the development of the learning target. It is written or s</w:t>
      </w:r>
      <w:r>
        <w:rPr>
          <w:b/>
        </w:rPr>
        <w:t>tated language they understand.</w:t>
      </w:r>
    </w:p>
    <w:p w14:paraId="04E21DD8" w14:textId="77777777" w:rsidR="004C67C2" w:rsidRDefault="00496024">
      <w:pPr>
        <w:spacing w:after="0" w:line="240" w:lineRule="auto"/>
      </w:pPr>
      <w:r>
        <w:t>Observed: 100%</w:t>
      </w:r>
    </w:p>
    <w:p w14:paraId="719F95FF" w14:textId="77777777" w:rsidR="004C67C2" w:rsidRDefault="004C67C2">
      <w:pPr>
        <w:spacing w:after="0" w:line="240" w:lineRule="auto"/>
      </w:pPr>
    </w:p>
    <w:p w14:paraId="124A5020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CKLT—Students can provide evidence of their own learning and understanding.</w:t>
      </w:r>
    </w:p>
    <w:p w14:paraId="47F09219" w14:textId="77777777" w:rsidR="004C67C2" w:rsidRDefault="00496024">
      <w:pPr>
        <w:spacing w:after="0" w:line="240" w:lineRule="auto"/>
      </w:pPr>
      <w:r>
        <w:t>Observed: 100%</w:t>
      </w:r>
    </w:p>
    <w:p w14:paraId="7321A4F1" w14:textId="77777777" w:rsidR="004C67C2" w:rsidRDefault="004C67C2">
      <w:pPr>
        <w:spacing w:after="0" w:line="240" w:lineRule="auto"/>
      </w:pPr>
    </w:p>
    <w:p w14:paraId="6CC1A5E9" w14:textId="77777777" w:rsidR="004C67C2" w:rsidRDefault="0049602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5C7449D" wp14:editId="08A0067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8000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06DF4B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DA—Instruction is designed and delivered with all students in mind. It is appropriately rigorous. The teacher empl</w:t>
      </w:r>
      <w:r>
        <w:rPr>
          <w:b/>
        </w:rPr>
        <w:t>oys a variety of instructional strategies.</w:t>
      </w:r>
    </w:p>
    <w:p w14:paraId="0EB11FA2" w14:textId="77777777" w:rsidR="004C67C2" w:rsidRDefault="00496024">
      <w:pPr>
        <w:spacing w:after="0" w:line="240" w:lineRule="auto"/>
      </w:pPr>
      <w:r>
        <w:t>Observed: 80%</w:t>
      </w:r>
    </w:p>
    <w:p w14:paraId="3C174618" w14:textId="77777777" w:rsidR="004C67C2" w:rsidRDefault="00496024">
      <w:pPr>
        <w:spacing w:after="0" w:line="240" w:lineRule="auto"/>
      </w:pPr>
      <w:r>
        <w:t>Not observed: 20%</w:t>
      </w:r>
    </w:p>
    <w:p w14:paraId="63E8E20E" w14:textId="77777777" w:rsidR="004C67C2" w:rsidRDefault="004C67C2">
      <w:pPr>
        <w:spacing w:after="0" w:line="240" w:lineRule="auto"/>
      </w:pPr>
    </w:p>
    <w:p w14:paraId="78351D08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lastRenderedPageBreak/>
        <w:t>DA—The teacher formally or informally checks for student understanding and adjusts accordingly.</w:t>
      </w:r>
    </w:p>
    <w:p w14:paraId="28A7B5F7" w14:textId="77777777" w:rsidR="004C67C2" w:rsidRDefault="00496024">
      <w:pPr>
        <w:spacing w:after="0" w:line="240" w:lineRule="auto"/>
      </w:pPr>
      <w:r>
        <w:t>Observed: 80%</w:t>
      </w:r>
    </w:p>
    <w:p w14:paraId="44FC9A86" w14:textId="77777777" w:rsidR="004C67C2" w:rsidRDefault="00496024">
      <w:pPr>
        <w:spacing w:after="0" w:line="240" w:lineRule="auto"/>
      </w:pPr>
      <w:r>
        <w:t>Not observed: 20%</w:t>
      </w:r>
    </w:p>
    <w:p w14:paraId="29C0DFB2" w14:textId="77777777" w:rsidR="004C67C2" w:rsidRDefault="004C67C2">
      <w:pPr>
        <w:spacing w:after="0" w:line="240" w:lineRule="auto"/>
      </w:pPr>
    </w:p>
    <w:p w14:paraId="67528169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DA—There is evidence that the students are progressing.</w:t>
      </w:r>
    </w:p>
    <w:p w14:paraId="633B7980" w14:textId="77777777" w:rsidR="004C67C2" w:rsidRDefault="00496024">
      <w:pPr>
        <w:spacing w:after="0" w:line="240" w:lineRule="auto"/>
      </w:pPr>
      <w:r>
        <w:t>Observed: 80%</w:t>
      </w:r>
    </w:p>
    <w:p w14:paraId="7BB113F7" w14:textId="77777777" w:rsidR="004C67C2" w:rsidRDefault="00496024">
      <w:pPr>
        <w:spacing w:after="0" w:line="240" w:lineRule="auto"/>
      </w:pPr>
      <w:r>
        <w:t>Not observed: 20%</w:t>
      </w:r>
    </w:p>
    <w:p w14:paraId="5357DD38" w14:textId="77777777" w:rsidR="004C67C2" w:rsidRDefault="004C67C2">
      <w:pPr>
        <w:spacing w:after="0" w:line="240" w:lineRule="auto"/>
      </w:pPr>
    </w:p>
    <w:p w14:paraId="6CCE9C29" w14:textId="77777777" w:rsidR="004C67C2" w:rsidRDefault="0049602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E25BFE0" wp14:editId="093EE5B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8000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753225" cy="12700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49C389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TT—The teacher chooses appropriate tech to convey the tenets of the learning target.</w:t>
      </w:r>
    </w:p>
    <w:p w14:paraId="21DF3550" w14:textId="77777777" w:rsidR="004C67C2" w:rsidRDefault="00496024">
      <w:pPr>
        <w:spacing w:after="0" w:line="240" w:lineRule="auto"/>
      </w:pPr>
      <w:r>
        <w:t>Observed: 80%</w:t>
      </w:r>
    </w:p>
    <w:p w14:paraId="0B0D100A" w14:textId="77777777" w:rsidR="004C67C2" w:rsidRDefault="00496024">
      <w:pPr>
        <w:spacing w:after="0" w:line="240" w:lineRule="auto"/>
      </w:pPr>
      <w:r>
        <w:t>Not observed: 20%</w:t>
      </w:r>
    </w:p>
    <w:p w14:paraId="0F2CF82C" w14:textId="77777777" w:rsidR="004C67C2" w:rsidRDefault="004C67C2">
      <w:pPr>
        <w:spacing w:after="0" w:line="240" w:lineRule="auto"/>
      </w:pPr>
    </w:p>
    <w:p w14:paraId="4B396DBA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TT—Tech is in the hands of the teacher and is appropriately and effectively used.</w:t>
      </w:r>
    </w:p>
    <w:p w14:paraId="753345D2" w14:textId="77777777" w:rsidR="004C67C2" w:rsidRDefault="00496024">
      <w:pPr>
        <w:spacing w:after="0" w:line="240" w:lineRule="auto"/>
      </w:pPr>
      <w:r>
        <w:t>Observed: 40%</w:t>
      </w:r>
    </w:p>
    <w:p w14:paraId="4B0A6D8B" w14:textId="77777777" w:rsidR="004C67C2" w:rsidRDefault="00496024">
      <w:pPr>
        <w:spacing w:after="0" w:line="240" w:lineRule="auto"/>
      </w:pPr>
      <w:r>
        <w:t>Not observed, but evidence present: 40%</w:t>
      </w:r>
    </w:p>
    <w:p w14:paraId="6A1948D5" w14:textId="77777777" w:rsidR="004C67C2" w:rsidRDefault="00496024">
      <w:pPr>
        <w:spacing w:after="0" w:line="240" w:lineRule="auto"/>
      </w:pPr>
      <w:r>
        <w:t>Not observed: 20%</w:t>
      </w:r>
    </w:p>
    <w:p w14:paraId="670BFD53" w14:textId="77777777" w:rsidR="004C67C2" w:rsidRDefault="004C67C2">
      <w:pPr>
        <w:spacing w:after="0" w:line="240" w:lineRule="auto"/>
      </w:pPr>
    </w:p>
    <w:p w14:paraId="52025336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TT—Tech is in the hands of the students and is appropriately and effectively used.</w:t>
      </w:r>
    </w:p>
    <w:p w14:paraId="3E3F1456" w14:textId="77777777" w:rsidR="004C67C2" w:rsidRDefault="00496024">
      <w:pPr>
        <w:spacing w:after="0" w:line="240" w:lineRule="auto"/>
      </w:pPr>
      <w:r>
        <w:t>Observed: 60%</w:t>
      </w:r>
    </w:p>
    <w:p w14:paraId="14FBF94B" w14:textId="77777777" w:rsidR="004C67C2" w:rsidRDefault="00496024">
      <w:pPr>
        <w:spacing w:after="0" w:line="240" w:lineRule="auto"/>
      </w:pPr>
      <w:r>
        <w:t xml:space="preserve">Not </w:t>
      </w:r>
      <w:r>
        <w:t>observed: 40%</w:t>
      </w:r>
    </w:p>
    <w:p w14:paraId="219761C1" w14:textId="77777777" w:rsidR="004C67C2" w:rsidRDefault="004C67C2">
      <w:pPr>
        <w:spacing w:after="0" w:line="240" w:lineRule="auto"/>
      </w:pPr>
    </w:p>
    <w:p w14:paraId="478DE2BC" w14:textId="77777777" w:rsidR="004C67C2" w:rsidRDefault="00496024">
      <w:pPr>
        <w:spacing w:after="0" w:line="240" w:lineRule="auto"/>
        <w:rPr>
          <w:b/>
        </w:rPr>
      </w:pPr>
      <w:r>
        <w:rPr>
          <w:b/>
        </w:rPr>
        <w:t>TT—Students are using tools and tech to achieve outcomes that may not have been possible without those tools and/or teach.</w:t>
      </w:r>
    </w:p>
    <w:p w14:paraId="294013ED" w14:textId="77777777" w:rsidR="004C67C2" w:rsidRDefault="00496024">
      <w:pPr>
        <w:spacing w:after="0" w:line="240" w:lineRule="auto"/>
      </w:pPr>
      <w:r>
        <w:t>Observed: 60%</w:t>
      </w:r>
    </w:p>
    <w:p w14:paraId="1A492578" w14:textId="77777777" w:rsidR="004C67C2" w:rsidRDefault="00496024">
      <w:pPr>
        <w:spacing w:after="0" w:line="240" w:lineRule="auto"/>
      </w:pPr>
      <w:r>
        <w:t>Not observed: 40%</w:t>
      </w:r>
    </w:p>
    <w:p w14:paraId="032F332E" w14:textId="77777777" w:rsidR="004C67C2" w:rsidRDefault="004C67C2"/>
    <w:p w14:paraId="44CB233C" w14:textId="77777777" w:rsidR="004C67C2" w:rsidRDefault="004C67C2"/>
    <w:p w14:paraId="40137F21" w14:textId="77777777" w:rsidR="004C67C2" w:rsidRDefault="004C67C2">
      <w:pPr>
        <w:rPr>
          <w:rFonts w:ascii="Arial" w:eastAsia="Arial" w:hAnsi="Arial" w:cs="Arial"/>
        </w:rPr>
      </w:pPr>
    </w:p>
    <w:p w14:paraId="4700E6A9" w14:textId="77777777" w:rsidR="004C67C2" w:rsidRDefault="004960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CMC: classroom management and culture</w:t>
      </w:r>
    </w:p>
    <w:p w14:paraId="089DBACA" w14:textId="77777777" w:rsidR="004C67C2" w:rsidRDefault="004960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SECC: student engagement and classroom climat</w:t>
      </w:r>
      <w:r>
        <w:rPr>
          <w:rFonts w:ascii="Arial" w:eastAsia="Arial" w:hAnsi="Arial" w:cs="Arial"/>
        </w:rPr>
        <w:t>e</w:t>
      </w:r>
    </w:p>
    <w:p w14:paraId="26137F3F" w14:textId="77777777" w:rsidR="004C67C2" w:rsidRDefault="004960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CKLT: content knowledge and learning targets</w:t>
      </w:r>
    </w:p>
    <w:p w14:paraId="55055FA3" w14:textId="77777777" w:rsidR="004C67C2" w:rsidRDefault="004960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DA: differentiation and assessment</w:t>
      </w:r>
    </w:p>
    <w:p w14:paraId="4A32E28E" w14:textId="77777777" w:rsidR="004C67C2" w:rsidRDefault="00496024">
      <w:r>
        <w:rPr>
          <w:rFonts w:ascii="Arial" w:eastAsia="Arial" w:hAnsi="Arial" w:cs="Arial"/>
        </w:rPr>
        <w:t>TT: tools and technology</w:t>
      </w:r>
    </w:p>
    <w:sectPr w:rsidR="004C67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D4BD5" w14:textId="77777777" w:rsidR="00496024" w:rsidRDefault="00496024">
      <w:pPr>
        <w:spacing w:after="0" w:line="240" w:lineRule="auto"/>
      </w:pPr>
      <w:r>
        <w:separator/>
      </w:r>
    </w:p>
  </w:endnote>
  <w:endnote w:type="continuationSeparator" w:id="0">
    <w:p w14:paraId="3E56DED6" w14:textId="77777777" w:rsidR="00496024" w:rsidRDefault="0049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C17C" w14:textId="77777777" w:rsidR="004C67C2" w:rsidRDefault="004C6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41D0A" w14:textId="77777777" w:rsidR="004C67C2" w:rsidRDefault="004C6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4411" w14:textId="77777777" w:rsidR="004C67C2" w:rsidRDefault="004C6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61B8C" w14:textId="77777777" w:rsidR="00496024" w:rsidRDefault="00496024">
      <w:pPr>
        <w:spacing w:after="0" w:line="240" w:lineRule="auto"/>
      </w:pPr>
      <w:r>
        <w:separator/>
      </w:r>
    </w:p>
  </w:footnote>
  <w:footnote w:type="continuationSeparator" w:id="0">
    <w:p w14:paraId="78D4EB29" w14:textId="77777777" w:rsidR="00496024" w:rsidRDefault="0049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47ED" w14:textId="77777777" w:rsidR="004C67C2" w:rsidRDefault="004C6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8A11" w14:textId="77777777" w:rsidR="004C67C2" w:rsidRDefault="004C6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1E5E" w14:textId="77777777" w:rsidR="004C67C2" w:rsidRDefault="004C6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C2"/>
    <w:rsid w:val="00496024"/>
    <w:rsid w:val="004C67C2"/>
    <w:rsid w:val="00E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2628C"/>
  <w15:docId w15:val="{E67E621A-40CD-1240-8F32-0BFD3B3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A4"/>
  </w:style>
  <w:style w:type="paragraph" w:styleId="Footer">
    <w:name w:val="footer"/>
    <w:basedOn w:val="Normal"/>
    <w:link w:val="FooterChar"/>
    <w:uiPriority w:val="99"/>
    <w:unhideWhenUsed/>
    <w:rsid w:val="00021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A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ymKORAA+Qmcrb6/0mOAqNxNeg==">AMUW2mWDeVO4CO4ZqnazkzeubxL4pbLt3pTC9cCqzhidMa8aNywVAkYLHHNE6EhbIAFJ7FR5Ah18gZ5jI9Fel23atRdiYrf6pY0qP3yvfdpzDgz+hXY3wBY=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Boseck</dc:creator>
  <cp:lastModifiedBy>Microsoft Office User</cp:lastModifiedBy>
  <cp:revision>2</cp:revision>
  <dcterms:created xsi:type="dcterms:W3CDTF">2020-10-12T19:24:00Z</dcterms:created>
  <dcterms:modified xsi:type="dcterms:W3CDTF">2021-02-10T19:44:00Z</dcterms:modified>
</cp:coreProperties>
</file>